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F63AB" w:rsidRDefault="00EA75DB" w:rsidP="000F74C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A75D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A2C9D" w:rsidRPr="00282B24" w:rsidRDefault="005A2C9D" w:rsidP="00E05066">
                  <w:pPr>
                    <w:jc w:val="both"/>
                    <w:rPr>
                      <w:color w:val="FF0000"/>
                    </w:rPr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«Бухгалтерский учёт, анализ и аудит»</w:t>
                  </w:r>
                  <w:r w:rsidRPr="00641D51">
                    <w:t xml:space="preserve">, </w:t>
                  </w:r>
                  <w:r w:rsidRPr="00F377E7">
                    <w:t xml:space="preserve">утв. приказом ректора </w:t>
                  </w:r>
                  <w:proofErr w:type="spellStart"/>
                  <w:r w:rsidRPr="00F377E7">
                    <w:t>ОмГА</w:t>
                  </w:r>
                  <w:proofErr w:type="spellEnd"/>
                  <w:r w:rsidRPr="00F377E7">
                    <w:t xml:space="preserve"> от </w:t>
                  </w:r>
                  <w:bookmarkStart w:id="0" w:name="_Hlk132615066"/>
                  <w:r w:rsidR="00F73247" w:rsidRPr="00371907">
                    <w:t>27.03.2023 № 51</w:t>
                  </w:r>
                  <w:bookmarkEnd w:id="0"/>
                </w:p>
                <w:p w:rsidR="005A2C9D" w:rsidRPr="006D68B1" w:rsidRDefault="005A2C9D" w:rsidP="00B76CF1">
                  <w:pPr>
                    <w:jc w:val="both"/>
                  </w:pPr>
                </w:p>
                <w:p w:rsidR="005A2C9D" w:rsidRPr="00641D51" w:rsidRDefault="005A2C9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F63AB" w:rsidRDefault="00D1753D" w:rsidP="000F74C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63AB" w:rsidRDefault="00D1753D" w:rsidP="000F74C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63AB" w:rsidRDefault="00D1753D" w:rsidP="000F74C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63AB" w:rsidRDefault="00D1753D" w:rsidP="000F74C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76CF1" w:rsidRPr="00EF63AB" w:rsidRDefault="00B76CF1" w:rsidP="000F74C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F63AB" w:rsidRDefault="00C94464" w:rsidP="000F74C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63A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F63AB" w:rsidRDefault="008B5D75" w:rsidP="000F74C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63AB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EF63AB" w:rsidRDefault="007C277B" w:rsidP="000F74C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63AB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EF63AB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EF63A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F63AB" w:rsidRDefault="007C277B" w:rsidP="000F74C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F63AB" w:rsidRDefault="00EA75DB" w:rsidP="000F74C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A75D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5A2C9D" w:rsidRPr="00C94464" w:rsidRDefault="005A2C9D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A2C9D" w:rsidRPr="00C94464" w:rsidRDefault="005A2C9D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A2C9D" w:rsidRDefault="005A2C9D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A2C9D" w:rsidRPr="00C94464" w:rsidRDefault="005A2C9D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A2C9D" w:rsidRPr="00C94464" w:rsidRDefault="005A2C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bookmarkStart w:id="1" w:name="_Hlk132615090"/>
                  <w:r w:rsidR="00F73247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EF63AB" w:rsidRDefault="00C94464" w:rsidP="000F74C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63AB" w:rsidRDefault="00C94464" w:rsidP="000F74C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63AB" w:rsidRDefault="00C94464" w:rsidP="000F74C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63AB" w:rsidRDefault="00C94464" w:rsidP="000F74C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F63AB" w:rsidRDefault="00D1753D" w:rsidP="000F74C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F63AB" w:rsidRDefault="00C94464" w:rsidP="000F74C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EF63AB" w:rsidRDefault="007C277B" w:rsidP="000F74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F63AB" w:rsidRDefault="00951F6B" w:rsidP="000F74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EF63AB" w:rsidRDefault="007C277B" w:rsidP="000F74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F63AB" w:rsidRDefault="00951F6B" w:rsidP="000F74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EF63AB" w:rsidRDefault="00DF1076" w:rsidP="000F74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F63A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EF63A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F63A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EF63AB" w:rsidRDefault="007F4B97" w:rsidP="000F74C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EF63AB" w:rsidRDefault="00F0373C" w:rsidP="000F74C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F63AB">
        <w:rPr>
          <w:b/>
          <w:bCs/>
          <w:caps/>
          <w:sz w:val="32"/>
          <w:szCs w:val="32"/>
        </w:rPr>
        <w:t>оценка бизнеса</w:t>
      </w:r>
    </w:p>
    <w:p w:rsidR="006808C7" w:rsidRPr="00EF63AB" w:rsidRDefault="00407DE4" w:rsidP="000F74CA">
      <w:pPr>
        <w:widowControl/>
        <w:autoSpaceDN/>
        <w:jc w:val="center"/>
        <w:rPr>
          <w:bCs/>
          <w:sz w:val="24"/>
          <w:szCs w:val="24"/>
        </w:rPr>
      </w:pPr>
      <w:r w:rsidRPr="00EF63AB">
        <w:rPr>
          <w:bCs/>
          <w:sz w:val="24"/>
          <w:szCs w:val="24"/>
        </w:rPr>
        <w:t>Б</w:t>
      </w:r>
      <w:proofErr w:type="gramStart"/>
      <w:r w:rsidRPr="00EF63AB">
        <w:rPr>
          <w:bCs/>
          <w:sz w:val="24"/>
          <w:szCs w:val="24"/>
        </w:rPr>
        <w:t>1</w:t>
      </w:r>
      <w:proofErr w:type="gramEnd"/>
      <w:r w:rsidRPr="00EF63AB">
        <w:rPr>
          <w:bCs/>
          <w:sz w:val="24"/>
          <w:szCs w:val="24"/>
        </w:rPr>
        <w:t>.В.05</w:t>
      </w:r>
    </w:p>
    <w:p w:rsidR="00407DE4" w:rsidRPr="00EF63AB" w:rsidRDefault="00407DE4" w:rsidP="000F74CA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EF63AB" w:rsidRDefault="00591B36" w:rsidP="000F74C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F63A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F63AB" w:rsidRDefault="00591B36" w:rsidP="000F74C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F63A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EF63A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EF63AB" w:rsidRDefault="007C277B" w:rsidP="000F74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63A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EF63A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F63A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F63A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F63AB">
        <w:rPr>
          <w:rFonts w:eastAsia="Courier New"/>
          <w:sz w:val="24"/>
          <w:szCs w:val="24"/>
          <w:lang w:bidi="ru-RU"/>
        </w:rPr>
        <w:t>)</w:t>
      </w:r>
    </w:p>
    <w:p w:rsidR="007C277B" w:rsidRPr="00EF63AB" w:rsidRDefault="007C277B" w:rsidP="000F74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F63AB" w:rsidRDefault="007C277B" w:rsidP="000F74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F63AB" w:rsidRDefault="007C277B" w:rsidP="000F74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63A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EF63AB">
        <w:rPr>
          <w:rFonts w:eastAsia="Courier New"/>
          <w:b/>
          <w:sz w:val="24"/>
          <w:szCs w:val="24"/>
          <w:lang w:bidi="ru-RU"/>
        </w:rPr>
        <w:t>38.03.01</w:t>
      </w:r>
      <w:r w:rsidRPr="00EF63AB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EF63AB">
        <w:rPr>
          <w:rFonts w:eastAsia="Courier New"/>
          <w:b/>
          <w:sz w:val="24"/>
          <w:szCs w:val="24"/>
          <w:lang w:bidi="ru-RU"/>
        </w:rPr>
        <w:t>Экономика</w:t>
      </w:r>
      <w:r w:rsidRPr="00EF63AB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F63A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F63AB">
        <w:rPr>
          <w:rFonts w:eastAsia="Courier New"/>
          <w:sz w:val="24"/>
          <w:szCs w:val="24"/>
          <w:lang w:bidi="ru-RU"/>
        </w:rPr>
        <w:t>)</w:t>
      </w:r>
      <w:r w:rsidRPr="00EF63AB">
        <w:rPr>
          <w:rFonts w:eastAsia="Courier New"/>
          <w:sz w:val="24"/>
          <w:szCs w:val="24"/>
          <w:lang w:bidi="ru-RU"/>
        </w:rPr>
        <w:cr/>
      </w:r>
    </w:p>
    <w:p w:rsidR="007C277B" w:rsidRPr="00EF63AB" w:rsidRDefault="00A76E53" w:rsidP="000F74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63A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F0373C" w:rsidRPr="00EF63AB">
        <w:rPr>
          <w:rFonts w:eastAsia="Courier New"/>
          <w:b/>
          <w:sz w:val="24"/>
          <w:szCs w:val="24"/>
          <w:lang w:bidi="ru-RU"/>
        </w:rPr>
        <w:t>Бухгалтерский учёт, анализ и аудит</w:t>
      </w:r>
      <w:r w:rsidRPr="00EF63AB">
        <w:rPr>
          <w:rFonts w:eastAsia="Courier New"/>
          <w:sz w:val="24"/>
          <w:szCs w:val="24"/>
          <w:lang w:bidi="ru-RU"/>
        </w:rPr>
        <w:t>»</w:t>
      </w:r>
    </w:p>
    <w:p w:rsidR="007C277B" w:rsidRPr="00EF63AB" w:rsidRDefault="007C277B" w:rsidP="000F74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05066" w:rsidRPr="00EF63AB" w:rsidRDefault="00E05066" w:rsidP="000F74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63A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EF63AB">
        <w:rPr>
          <w:sz w:val="24"/>
          <w:szCs w:val="24"/>
        </w:rPr>
        <w:t>расчетно-экономическая</w:t>
      </w:r>
      <w:proofErr w:type="gramEnd"/>
      <w:r w:rsidRPr="00EF63AB">
        <w:rPr>
          <w:sz w:val="24"/>
          <w:szCs w:val="24"/>
        </w:rPr>
        <w:t>, аналитическая, на</w:t>
      </w:r>
      <w:r w:rsidR="006B5590" w:rsidRPr="00EF63AB">
        <w:rPr>
          <w:sz w:val="24"/>
          <w:szCs w:val="24"/>
        </w:rPr>
        <w:t>учно-исследовательская (основной</w:t>
      </w:r>
      <w:r w:rsidRPr="00EF63AB">
        <w:rPr>
          <w:sz w:val="24"/>
          <w:szCs w:val="24"/>
        </w:rPr>
        <w:t>), педагогическая</w:t>
      </w:r>
      <w:r w:rsidR="00F15DB1" w:rsidRPr="00EF63AB">
        <w:rPr>
          <w:sz w:val="24"/>
          <w:szCs w:val="24"/>
        </w:rPr>
        <w:t>, учетная, расчетно-финансовая</w:t>
      </w:r>
    </w:p>
    <w:p w:rsidR="00E05066" w:rsidRPr="00EF63AB" w:rsidRDefault="00E05066" w:rsidP="000F74C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5066" w:rsidRPr="00EF63AB" w:rsidRDefault="00E05066" w:rsidP="000F74C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F63A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73247" w:rsidRPr="00E72370" w:rsidRDefault="00F73247" w:rsidP="00F73247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73247" w:rsidRPr="00371907" w:rsidRDefault="00BA5F84" w:rsidP="00F7324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F73247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73247" w:rsidRPr="0037190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324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324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324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324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3247" w:rsidRPr="0037190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3247" w:rsidRPr="0037190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73247" w:rsidRDefault="00F73247" w:rsidP="00F73247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  <w:bookmarkEnd w:id="2"/>
    </w:p>
    <w:p w:rsidR="00E05066" w:rsidRPr="00EF63AB" w:rsidRDefault="00E05066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EF63AB" w:rsidRDefault="00AA760C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F63AB">
        <w:rPr>
          <w:spacing w:val="-3"/>
          <w:sz w:val="24"/>
          <w:szCs w:val="24"/>
          <w:lang w:eastAsia="en-US"/>
        </w:rPr>
        <w:t>Составитель:</w:t>
      </w:r>
    </w:p>
    <w:p w:rsidR="00AA760C" w:rsidRPr="00EF63AB" w:rsidRDefault="00AA760C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EF63AB" w:rsidRDefault="00AA760C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F63AB">
        <w:rPr>
          <w:spacing w:val="-3"/>
          <w:sz w:val="24"/>
          <w:szCs w:val="24"/>
          <w:lang w:eastAsia="en-US"/>
        </w:rPr>
        <w:t>к.э.н</w:t>
      </w:r>
      <w:proofErr w:type="spellEnd"/>
      <w:r w:rsidRPr="00EF63AB">
        <w:rPr>
          <w:spacing w:val="-3"/>
          <w:sz w:val="24"/>
          <w:szCs w:val="24"/>
          <w:lang w:eastAsia="en-US"/>
        </w:rPr>
        <w:t>., доцент _________________ /</w:t>
      </w:r>
      <w:r w:rsidR="006808C7" w:rsidRPr="00EF63AB">
        <w:rPr>
          <w:spacing w:val="-3"/>
          <w:sz w:val="24"/>
          <w:szCs w:val="24"/>
          <w:lang w:eastAsia="en-US"/>
        </w:rPr>
        <w:t xml:space="preserve">А.И. </w:t>
      </w:r>
      <w:proofErr w:type="spellStart"/>
      <w:r w:rsidR="006808C7" w:rsidRPr="00EF63AB">
        <w:rPr>
          <w:spacing w:val="-3"/>
          <w:sz w:val="24"/>
          <w:szCs w:val="24"/>
          <w:lang w:eastAsia="en-US"/>
        </w:rPr>
        <w:t>Ридченко</w:t>
      </w:r>
      <w:proofErr w:type="spellEnd"/>
      <w:r w:rsidRPr="00EF63AB">
        <w:rPr>
          <w:spacing w:val="-3"/>
          <w:sz w:val="24"/>
          <w:szCs w:val="24"/>
          <w:lang w:eastAsia="en-US"/>
        </w:rPr>
        <w:t xml:space="preserve"> /</w:t>
      </w:r>
    </w:p>
    <w:p w:rsidR="00AA760C" w:rsidRPr="00EF63AB" w:rsidRDefault="00AA760C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EF63AB" w:rsidRDefault="00AA760C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F63AB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AA760C" w:rsidRDefault="00F73247" w:rsidP="000F74CA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F73247" w:rsidRPr="00EF63AB" w:rsidRDefault="00F73247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73247" w:rsidRPr="00536387" w:rsidRDefault="00AA760C" w:rsidP="00F73247">
      <w:pPr>
        <w:rPr>
          <w:sz w:val="24"/>
          <w:szCs w:val="24"/>
        </w:rPr>
      </w:pPr>
      <w:r w:rsidRPr="00EF63AB"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F73247" w:rsidRPr="00536387">
        <w:rPr>
          <w:sz w:val="24"/>
          <w:szCs w:val="24"/>
        </w:rPr>
        <w:t>/О.В Сергиенко/</w:t>
      </w:r>
    </w:p>
    <w:p w:rsidR="00AA760C" w:rsidRPr="00EF63AB" w:rsidRDefault="00AA760C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EF63AB" w:rsidRDefault="00AA760C" w:rsidP="000F74C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F63AB">
        <w:rPr>
          <w:spacing w:val="-3"/>
          <w:sz w:val="24"/>
          <w:szCs w:val="24"/>
          <w:lang w:eastAsia="en-US"/>
        </w:rPr>
        <w:br w:type="page"/>
      </w:r>
      <w:r w:rsidR="00DF1076" w:rsidRPr="00EF63A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F63AB" w:rsidRDefault="00DF1076" w:rsidP="000F74C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F63AB" w:rsidTr="00330957">
        <w:tc>
          <w:tcPr>
            <w:tcW w:w="562" w:type="dxa"/>
            <w:hideMark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Наименован</w:t>
            </w:r>
            <w:r w:rsidR="004A68C9" w:rsidRPr="00EF63A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F63A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EF63A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pacing w:val="4"/>
                <w:sz w:val="24"/>
                <w:szCs w:val="24"/>
              </w:rPr>
            </w:pPr>
            <w:r w:rsidRPr="00EF63A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EF63AB">
              <w:rPr>
                <w:sz w:val="24"/>
                <w:szCs w:val="24"/>
              </w:rPr>
              <w:t xml:space="preserve">для </w:t>
            </w:r>
            <w:r w:rsidRPr="00EF63AB">
              <w:rPr>
                <w:sz w:val="24"/>
                <w:szCs w:val="24"/>
              </w:rPr>
              <w:t>самостоятельной р</w:t>
            </w:r>
            <w:r w:rsidR="004A68C9" w:rsidRPr="00EF63A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EF63A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EF63A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79163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79163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79163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EF63AB">
              <w:rPr>
                <w:sz w:val="24"/>
                <w:szCs w:val="24"/>
              </w:rPr>
              <w:t>обу</w:t>
            </w:r>
            <w:r w:rsidR="004A68C9" w:rsidRPr="00EF63AB">
              <w:rPr>
                <w:sz w:val="24"/>
                <w:szCs w:val="24"/>
              </w:rPr>
              <w:t>чающихся</w:t>
            </w:r>
            <w:proofErr w:type="gramEnd"/>
            <w:r w:rsidR="004A68C9" w:rsidRPr="00EF63A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79163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79163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EF63AB" w:rsidRDefault="001A6533" w:rsidP="000F74CA">
      <w:pPr>
        <w:rPr>
          <w:b/>
          <w:sz w:val="24"/>
          <w:szCs w:val="24"/>
        </w:rPr>
      </w:pPr>
    </w:p>
    <w:p w:rsidR="00AA760C" w:rsidRPr="00EF63AB" w:rsidRDefault="00DF1076" w:rsidP="000F74CA">
      <w:pPr>
        <w:rPr>
          <w:b/>
          <w:i/>
          <w:spacing w:val="-3"/>
          <w:sz w:val="24"/>
          <w:szCs w:val="24"/>
          <w:lang w:eastAsia="en-US"/>
        </w:rPr>
      </w:pPr>
      <w:r w:rsidRPr="00EF63AB">
        <w:rPr>
          <w:b/>
          <w:sz w:val="24"/>
          <w:szCs w:val="24"/>
        </w:rPr>
        <w:br w:type="page"/>
      </w:r>
    </w:p>
    <w:p w:rsidR="002933E5" w:rsidRPr="00EF63AB" w:rsidRDefault="002933E5" w:rsidP="000F74CA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EF63AB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EF63A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EF63AB">
        <w:rPr>
          <w:b/>
          <w:i/>
          <w:sz w:val="24"/>
          <w:szCs w:val="24"/>
          <w:lang w:eastAsia="en-US"/>
        </w:rPr>
        <w:t>с</w:t>
      </w:r>
      <w:proofErr w:type="gramEnd"/>
      <w:r w:rsidRPr="00EF63AB">
        <w:rPr>
          <w:b/>
          <w:i/>
          <w:sz w:val="24"/>
          <w:szCs w:val="24"/>
          <w:lang w:eastAsia="en-US"/>
        </w:rPr>
        <w:t>:</w:t>
      </w:r>
    </w:p>
    <w:p w:rsidR="002933E5" w:rsidRPr="00EF63AB" w:rsidRDefault="002933E5" w:rsidP="000F74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F63A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F0CE4" w:rsidRPr="00EF63AB" w:rsidRDefault="005C20F0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- </w:t>
      </w:r>
      <w:r w:rsidR="004F0CE4" w:rsidRPr="00EF63A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="004F0CE4" w:rsidRPr="00EF63AB">
        <w:rPr>
          <w:sz w:val="24"/>
          <w:szCs w:val="24"/>
        </w:rPr>
        <w:t>бакалавриата</w:t>
      </w:r>
      <w:proofErr w:type="spellEnd"/>
      <w:r w:rsidR="004F0CE4" w:rsidRPr="00EF63AB">
        <w:rPr>
          <w:sz w:val="24"/>
          <w:szCs w:val="24"/>
        </w:rPr>
        <w:t xml:space="preserve">), утвержденного Приказом </w:t>
      </w:r>
      <w:proofErr w:type="spellStart"/>
      <w:r w:rsidR="004F0CE4" w:rsidRPr="00EF63AB">
        <w:rPr>
          <w:sz w:val="24"/>
          <w:szCs w:val="24"/>
        </w:rPr>
        <w:t>Минобрнауки</w:t>
      </w:r>
      <w:proofErr w:type="spellEnd"/>
      <w:r w:rsidR="004F0CE4" w:rsidRPr="00EF63AB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="004F0CE4" w:rsidRPr="00EF63AB">
        <w:rPr>
          <w:sz w:val="24"/>
          <w:szCs w:val="24"/>
        </w:rPr>
        <w:t>ВО</w:t>
      </w:r>
      <w:proofErr w:type="gramEnd"/>
      <w:r w:rsidR="004F0CE4" w:rsidRPr="00EF63AB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3E0B66" w:rsidRPr="003E0B66" w:rsidRDefault="003E0B66" w:rsidP="003E0B66">
      <w:pPr>
        <w:jc w:val="both"/>
        <w:rPr>
          <w:sz w:val="24"/>
          <w:szCs w:val="24"/>
        </w:rPr>
      </w:pPr>
      <w:proofErr w:type="gramStart"/>
      <w:r w:rsidRPr="003E0B66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E0B66">
        <w:rPr>
          <w:sz w:val="24"/>
          <w:szCs w:val="24"/>
        </w:rPr>
        <w:t>бакалавриата</w:t>
      </w:r>
      <w:proofErr w:type="spellEnd"/>
      <w:r w:rsidRPr="003E0B66">
        <w:rPr>
          <w:sz w:val="24"/>
          <w:szCs w:val="24"/>
        </w:rPr>
        <w:t xml:space="preserve">, программам </w:t>
      </w:r>
      <w:proofErr w:type="spellStart"/>
      <w:r w:rsidRPr="003E0B66">
        <w:rPr>
          <w:sz w:val="24"/>
          <w:szCs w:val="24"/>
        </w:rPr>
        <w:t>специалитета</w:t>
      </w:r>
      <w:proofErr w:type="spellEnd"/>
      <w:r w:rsidRPr="003E0B66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E0B66" w:rsidRPr="003E0B66" w:rsidRDefault="003E0B66" w:rsidP="003E0B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0B66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3E0B66">
        <w:rPr>
          <w:sz w:val="24"/>
          <w:szCs w:val="24"/>
          <w:lang w:eastAsia="en-US"/>
        </w:rPr>
        <w:t>ВО</w:t>
      </w:r>
      <w:proofErr w:type="gramEnd"/>
      <w:r w:rsidRPr="003E0B66">
        <w:rPr>
          <w:sz w:val="24"/>
          <w:szCs w:val="24"/>
          <w:lang w:eastAsia="en-US"/>
        </w:rPr>
        <w:t xml:space="preserve"> «</w:t>
      </w:r>
      <w:r w:rsidRPr="003E0B66">
        <w:rPr>
          <w:b/>
          <w:sz w:val="24"/>
          <w:szCs w:val="24"/>
          <w:lang w:eastAsia="en-US"/>
        </w:rPr>
        <w:t>Омская гуманитарная академия</w:t>
      </w:r>
      <w:r w:rsidRPr="003E0B66">
        <w:rPr>
          <w:sz w:val="24"/>
          <w:szCs w:val="24"/>
          <w:lang w:eastAsia="en-US"/>
        </w:rPr>
        <w:t>» (</w:t>
      </w:r>
      <w:r w:rsidRPr="003E0B6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E0B66">
        <w:rPr>
          <w:i/>
          <w:sz w:val="24"/>
          <w:szCs w:val="24"/>
          <w:lang w:eastAsia="en-US"/>
        </w:rPr>
        <w:t>ОмГА</w:t>
      </w:r>
      <w:proofErr w:type="spellEnd"/>
      <w:r w:rsidRPr="003E0B66">
        <w:rPr>
          <w:sz w:val="24"/>
          <w:szCs w:val="24"/>
          <w:lang w:eastAsia="en-US"/>
        </w:rPr>
        <w:t>):</w:t>
      </w:r>
    </w:p>
    <w:p w:rsidR="003E0B66" w:rsidRPr="003E0B66" w:rsidRDefault="003E0B66" w:rsidP="003E0B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0B6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E0B66">
        <w:rPr>
          <w:sz w:val="24"/>
          <w:szCs w:val="24"/>
          <w:lang w:eastAsia="en-US"/>
        </w:rPr>
        <w:t>бакалавриата</w:t>
      </w:r>
      <w:proofErr w:type="spellEnd"/>
      <w:r w:rsidRPr="003E0B66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E0B66">
        <w:rPr>
          <w:sz w:val="24"/>
          <w:szCs w:val="24"/>
          <w:lang w:eastAsia="en-US"/>
        </w:rPr>
        <w:t>ОмГА</w:t>
      </w:r>
      <w:proofErr w:type="spellEnd"/>
      <w:r w:rsidRPr="003E0B6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E0B66" w:rsidRPr="003E0B66" w:rsidRDefault="003E0B66" w:rsidP="003E0B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0B66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E0B66">
        <w:rPr>
          <w:sz w:val="24"/>
          <w:szCs w:val="24"/>
          <w:lang w:eastAsia="en-US"/>
        </w:rPr>
        <w:t>ОмГА</w:t>
      </w:r>
      <w:proofErr w:type="spellEnd"/>
      <w:r w:rsidRPr="003E0B6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E0B66" w:rsidRPr="003E0B66" w:rsidRDefault="003E0B66" w:rsidP="003E0B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0B66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E0B66">
        <w:rPr>
          <w:sz w:val="24"/>
          <w:szCs w:val="24"/>
          <w:lang w:eastAsia="en-US"/>
        </w:rPr>
        <w:t>обучающихся</w:t>
      </w:r>
      <w:proofErr w:type="gramEnd"/>
      <w:r w:rsidRPr="003E0B6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3E0B66">
        <w:rPr>
          <w:sz w:val="24"/>
          <w:szCs w:val="24"/>
          <w:lang w:eastAsia="en-US"/>
        </w:rPr>
        <w:t>ОмГА</w:t>
      </w:r>
      <w:proofErr w:type="spellEnd"/>
      <w:r w:rsidRPr="003E0B6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E0B66" w:rsidRPr="003E0B66" w:rsidRDefault="003E0B66" w:rsidP="003E0B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0B6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E0B66">
        <w:rPr>
          <w:sz w:val="24"/>
          <w:szCs w:val="24"/>
          <w:lang w:eastAsia="en-US"/>
        </w:rPr>
        <w:t>обучении</w:t>
      </w:r>
      <w:proofErr w:type="gramEnd"/>
      <w:r w:rsidRPr="003E0B66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E0B66">
        <w:rPr>
          <w:sz w:val="24"/>
          <w:szCs w:val="24"/>
          <w:lang w:eastAsia="en-US"/>
        </w:rPr>
        <w:t>бакалавриата</w:t>
      </w:r>
      <w:proofErr w:type="spellEnd"/>
      <w:r w:rsidRPr="003E0B66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E0B66">
        <w:rPr>
          <w:sz w:val="24"/>
          <w:szCs w:val="24"/>
          <w:lang w:eastAsia="en-US"/>
        </w:rPr>
        <w:t>ОмГА</w:t>
      </w:r>
      <w:proofErr w:type="spellEnd"/>
      <w:r w:rsidRPr="003E0B6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E0B66" w:rsidRPr="003E0B66" w:rsidRDefault="003E0B66" w:rsidP="003E0B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0B66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E0B66">
        <w:rPr>
          <w:sz w:val="24"/>
          <w:szCs w:val="24"/>
          <w:lang w:eastAsia="en-US"/>
        </w:rPr>
        <w:t>бакалавриата</w:t>
      </w:r>
      <w:proofErr w:type="spellEnd"/>
      <w:r w:rsidRPr="003E0B66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E0B66">
        <w:rPr>
          <w:sz w:val="24"/>
          <w:szCs w:val="24"/>
          <w:lang w:eastAsia="en-US"/>
        </w:rPr>
        <w:t>ОмГА</w:t>
      </w:r>
      <w:proofErr w:type="spellEnd"/>
      <w:r w:rsidRPr="003E0B6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F0CE4" w:rsidRPr="00EF63AB" w:rsidRDefault="004F0CE4" w:rsidP="000F74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F63A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F63AB">
        <w:rPr>
          <w:sz w:val="24"/>
          <w:szCs w:val="24"/>
          <w:lang w:eastAsia="en-US"/>
        </w:rPr>
        <w:t>бакалавриата</w:t>
      </w:r>
      <w:proofErr w:type="spellEnd"/>
      <w:r w:rsidRPr="00EF63AB">
        <w:rPr>
          <w:sz w:val="24"/>
          <w:szCs w:val="24"/>
          <w:lang w:eastAsia="en-US"/>
        </w:rPr>
        <w:t xml:space="preserve"> </w:t>
      </w:r>
      <w:r w:rsidRPr="00EF63AB">
        <w:rPr>
          <w:sz w:val="24"/>
          <w:szCs w:val="24"/>
        </w:rPr>
        <w:t xml:space="preserve">по направлению подготовки </w:t>
      </w:r>
      <w:r w:rsidRPr="00EF63AB">
        <w:rPr>
          <w:b/>
          <w:sz w:val="24"/>
          <w:szCs w:val="24"/>
        </w:rPr>
        <w:t xml:space="preserve">38.03.01 Экономика </w:t>
      </w:r>
      <w:r w:rsidRPr="00EF63AB">
        <w:rPr>
          <w:sz w:val="24"/>
          <w:szCs w:val="24"/>
        </w:rPr>
        <w:t xml:space="preserve">(уровень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), направленность (профиль) программы «Бухгалтерский учет, анализ и аудит»; </w:t>
      </w:r>
      <w:r w:rsidRPr="00EF63AB">
        <w:rPr>
          <w:sz w:val="24"/>
          <w:szCs w:val="24"/>
          <w:lang w:eastAsia="en-US"/>
        </w:rPr>
        <w:t xml:space="preserve">форма обучения – очная) на </w:t>
      </w:r>
      <w:bookmarkStart w:id="4" w:name="_Hlk132615181"/>
      <w:r w:rsidR="00F73247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EF63AB">
        <w:rPr>
          <w:sz w:val="24"/>
          <w:szCs w:val="24"/>
          <w:lang w:eastAsia="en-US"/>
        </w:rPr>
        <w:t>;</w:t>
      </w:r>
    </w:p>
    <w:p w:rsidR="004F0CE4" w:rsidRPr="00EF63AB" w:rsidRDefault="004F0CE4" w:rsidP="000F74CA">
      <w:pPr>
        <w:snapToGrid w:val="0"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 по направлению подготовки </w:t>
      </w:r>
      <w:r w:rsidRPr="00EF63AB">
        <w:rPr>
          <w:b/>
          <w:sz w:val="24"/>
          <w:szCs w:val="24"/>
        </w:rPr>
        <w:t>38.03.01 Экономика</w:t>
      </w:r>
      <w:r w:rsidRPr="00EF63AB">
        <w:rPr>
          <w:sz w:val="24"/>
          <w:szCs w:val="24"/>
        </w:rPr>
        <w:t xml:space="preserve"> (уровень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), направленность (профиль) программы «Бухгалтерский учет, анализ и аудит»; форма обучения – заочная на </w:t>
      </w:r>
      <w:r w:rsidR="00F73247" w:rsidRPr="00371907">
        <w:rPr>
          <w:sz w:val="24"/>
          <w:szCs w:val="24"/>
        </w:rPr>
        <w:t xml:space="preserve">2023/2024 учебный </w:t>
      </w:r>
      <w:r w:rsidR="00F73247" w:rsidRPr="00371907">
        <w:rPr>
          <w:sz w:val="24"/>
          <w:szCs w:val="24"/>
        </w:rPr>
        <w:lastRenderedPageBreak/>
        <w:t>год, утвержденным приказом ректора от 27.03.2023 № 51</w:t>
      </w:r>
      <w:r w:rsidRPr="00EF63AB">
        <w:rPr>
          <w:sz w:val="24"/>
          <w:szCs w:val="24"/>
          <w:lang w:eastAsia="en-US"/>
        </w:rPr>
        <w:t>.</w:t>
      </w:r>
    </w:p>
    <w:p w:rsidR="00A76E53" w:rsidRPr="00EF63AB" w:rsidRDefault="00A76E53" w:rsidP="000F74CA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EF63A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23CBB" w:rsidRPr="00EF63AB">
        <w:rPr>
          <w:b/>
          <w:bCs/>
          <w:sz w:val="24"/>
          <w:szCs w:val="24"/>
        </w:rPr>
        <w:t>Б</w:t>
      </w:r>
      <w:proofErr w:type="gramStart"/>
      <w:r w:rsidR="00023CBB" w:rsidRPr="00EF63AB">
        <w:rPr>
          <w:b/>
          <w:bCs/>
          <w:sz w:val="24"/>
          <w:szCs w:val="24"/>
        </w:rPr>
        <w:t>1</w:t>
      </w:r>
      <w:proofErr w:type="gramEnd"/>
      <w:r w:rsidR="00023CBB" w:rsidRPr="00EF63AB">
        <w:rPr>
          <w:b/>
          <w:bCs/>
          <w:sz w:val="24"/>
          <w:szCs w:val="24"/>
        </w:rPr>
        <w:t>.В.05</w:t>
      </w:r>
      <w:r w:rsidR="00DF4D20" w:rsidRPr="00EF63AB">
        <w:rPr>
          <w:bCs/>
          <w:sz w:val="24"/>
          <w:szCs w:val="24"/>
        </w:rPr>
        <w:t xml:space="preserve"> </w:t>
      </w:r>
      <w:r w:rsidR="00DF4D20" w:rsidRPr="00EF63AB">
        <w:rPr>
          <w:b/>
          <w:sz w:val="24"/>
          <w:szCs w:val="24"/>
        </w:rPr>
        <w:t xml:space="preserve"> </w:t>
      </w:r>
      <w:r w:rsidR="009F4070" w:rsidRPr="00EF63AB">
        <w:rPr>
          <w:b/>
          <w:sz w:val="24"/>
          <w:szCs w:val="24"/>
        </w:rPr>
        <w:t>«</w:t>
      </w:r>
      <w:r w:rsidR="00F0373C" w:rsidRPr="00EF63AB">
        <w:rPr>
          <w:b/>
          <w:sz w:val="24"/>
          <w:szCs w:val="24"/>
        </w:rPr>
        <w:t>Оценка бизнеса</w:t>
      </w:r>
      <w:r w:rsidR="000B40A9" w:rsidRPr="00EF63AB">
        <w:rPr>
          <w:b/>
          <w:sz w:val="24"/>
          <w:szCs w:val="24"/>
        </w:rPr>
        <w:t>» в</w:t>
      </w:r>
      <w:r w:rsidRPr="00EF63AB">
        <w:rPr>
          <w:b/>
          <w:sz w:val="24"/>
          <w:szCs w:val="24"/>
        </w:rPr>
        <w:t xml:space="preserve"> тече</w:t>
      </w:r>
      <w:r w:rsidR="00FC6CFE" w:rsidRPr="00EF63AB">
        <w:rPr>
          <w:b/>
          <w:sz w:val="24"/>
          <w:szCs w:val="24"/>
        </w:rPr>
        <w:t>ние 20</w:t>
      </w:r>
      <w:r w:rsidR="00F73247">
        <w:rPr>
          <w:b/>
          <w:sz w:val="24"/>
          <w:szCs w:val="24"/>
        </w:rPr>
        <w:t>23</w:t>
      </w:r>
      <w:r w:rsidRPr="00EF63AB">
        <w:rPr>
          <w:b/>
          <w:sz w:val="24"/>
          <w:szCs w:val="24"/>
        </w:rPr>
        <w:t>/2</w:t>
      </w:r>
      <w:r w:rsidR="00FC6CFE" w:rsidRPr="00EF63AB">
        <w:rPr>
          <w:b/>
          <w:sz w:val="24"/>
          <w:szCs w:val="24"/>
        </w:rPr>
        <w:t>0</w:t>
      </w:r>
      <w:r w:rsidR="00F73247">
        <w:rPr>
          <w:b/>
          <w:sz w:val="24"/>
          <w:szCs w:val="24"/>
        </w:rPr>
        <w:t>24</w:t>
      </w:r>
      <w:r w:rsidR="003E0B66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учебного года:</w:t>
      </w:r>
    </w:p>
    <w:p w:rsidR="00A76E53" w:rsidRPr="00EF63AB" w:rsidRDefault="00A76E53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 по направлению подготовки </w:t>
      </w:r>
      <w:r w:rsidR="000B40A9" w:rsidRPr="00EF63AB">
        <w:rPr>
          <w:b/>
          <w:sz w:val="24"/>
          <w:szCs w:val="24"/>
        </w:rPr>
        <w:t>38.03.01 Экономика</w:t>
      </w:r>
      <w:r w:rsidR="000B40A9" w:rsidRPr="00EF63AB">
        <w:rPr>
          <w:sz w:val="24"/>
          <w:szCs w:val="24"/>
        </w:rPr>
        <w:t xml:space="preserve"> </w:t>
      </w:r>
      <w:r w:rsidR="009F4070" w:rsidRPr="00EF63AB">
        <w:rPr>
          <w:sz w:val="24"/>
          <w:szCs w:val="24"/>
        </w:rPr>
        <w:t xml:space="preserve">(уровень </w:t>
      </w:r>
      <w:proofErr w:type="spellStart"/>
      <w:r w:rsidR="009F4070" w:rsidRPr="00EF63AB">
        <w:rPr>
          <w:sz w:val="24"/>
          <w:szCs w:val="24"/>
        </w:rPr>
        <w:t>бакалавриата</w:t>
      </w:r>
      <w:proofErr w:type="spellEnd"/>
      <w:r w:rsidR="009F4070" w:rsidRPr="00EF63AB">
        <w:rPr>
          <w:sz w:val="24"/>
          <w:szCs w:val="24"/>
        </w:rPr>
        <w:t xml:space="preserve">), направленность (профиль) программы </w:t>
      </w:r>
      <w:r w:rsidR="000B40A9" w:rsidRPr="00EF63AB">
        <w:rPr>
          <w:b/>
          <w:sz w:val="24"/>
          <w:szCs w:val="24"/>
        </w:rPr>
        <w:t>«</w:t>
      </w:r>
      <w:r w:rsidR="00F0373C" w:rsidRPr="00EF63AB">
        <w:rPr>
          <w:b/>
          <w:sz w:val="24"/>
          <w:szCs w:val="24"/>
        </w:rPr>
        <w:t>Бухгалтерский учёт, анализ и аудит</w:t>
      </w:r>
      <w:r w:rsidR="000B40A9" w:rsidRPr="00EF63AB">
        <w:rPr>
          <w:b/>
          <w:sz w:val="24"/>
          <w:szCs w:val="24"/>
        </w:rPr>
        <w:t>»</w:t>
      </w:r>
      <w:r w:rsidRPr="00EF63AB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; </w:t>
      </w:r>
      <w:proofErr w:type="gramStart"/>
      <w:r w:rsidRPr="00EF63AB">
        <w:rPr>
          <w:sz w:val="24"/>
          <w:szCs w:val="24"/>
        </w:rPr>
        <w:t xml:space="preserve">виды профессиональной деятельности: </w:t>
      </w:r>
      <w:r w:rsidR="000B40A9" w:rsidRPr="00EF63AB">
        <w:rPr>
          <w:sz w:val="24"/>
          <w:szCs w:val="24"/>
        </w:rPr>
        <w:t>расчетно-экономическая, аналитическая, научно-исследовательская</w:t>
      </w:r>
      <w:r w:rsidR="00FC6CFE" w:rsidRPr="00EF63AB">
        <w:rPr>
          <w:sz w:val="24"/>
          <w:szCs w:val="24"/>
        </w:rPr>
        <w:t xml:space="preserve"> (основной)</w:t>
      </w:r>
      <w:r w:rsidR="000B40A9" w:rsidRPr="00EF63AB">
        <w:rPr>
          <w:sz w:val="24"/>
          <w:szCs w:val="24"/>
        </w:rPr>
        <w:t>, педагогическая, учетная, расчетно-финансовая,</w:t>
      </w:r>
      <w:r w:rsidR="007B1B01" w:rsidRPr="00EF63AB">
        <w:rPr>
          <w:sz w:val="24"/>
          <w:szCs w:val="24"/>
        </w:rPr>
        <w:t>;</w:t>
      </w:r>
      <w:r w:rsidRPr="00EF63AB">
        <w:rPr>
          <w:sz w:val="24"/>
          <w:szCs w:val="24"/>
        </w:rPr>
        <w:t xml:space="preserve"> </w:t>
      </w:r>
      <w:r w:rsidR="009F4070" w:rsidRPr="00EF63AB">
        <w:rPr>
          <w:sz w:val="24"/>
          <w:szCs w:val="24"/>
        </w:rPr>
        <w:t>очная и заочная формы</w:t>
      </w:r>
      <w:r w:rsidRPr="00EF63A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F0373C" w:rsidRPr="00EF63AB">
        <w:rPr>
          <w:b/>
          <w:sz w:val="24"/>
          <w:szCs w:val="24"/>
        </w:rPr>
        <w:t>Оценка бизнеса</w:t>
      </w:r>
      <w:r w:rsidRPr="00EF63AB">
        <w:rPr>
          <w:sz w:val="24"/>
          <w:szCs w:val="24"/>
        </w:rPr>
        <w:t>» в тече</w:t>
      </w:r>
      <w:r w:rsidR="00FC6CFE" w:rsidRPr="00EF63AB">
        <w:rPr>
          <w:sz w:val="24"/>
          <w:szCs w:val="24"/>
        </w:rPr>
        <w:t xml:space="preserve">ние </w:t>
      </w:r>
      <w:r w:rsidR="00F73247">
        <w:rPr>
          <w:sz w:val="24"/>
          <w:szCs w:val="24"/>
        </w:rPr>
        <w:t>2023/</w:t>
      </w:r>
      <w:r w:rsidR="00FC6CFE" w:rsidRPr="00EF63AB">
        <w:rPr>
          <w:sz w:val="24"/>
          <w:szCs w:val="24"/>
        </w:rPr>
        <w:t>20</w:t>
      </w:r>
      <w:r w:rsidR="00F73247">
        <w:rPr>
          <w:sz w:val="24"/>
          <w:szCs w:val="24"/>
        </w:rPr>
        <w:t>24</w:t>
      </w:r>
      <w:r w:rsidRPr="00EF63AB">
        <w:rPr>
          <w:sz w:val="24"/>
          <w:szCs w:val="24"/>
        </w:rPr>
        <w:t xml:space="preserve"> учебного</w:t>
      </w:r>
      <w:proofErr w:type="gramEnd"/>
      <w:r w:rsidRPr="00EF63AB">
        <w:rPr>
          <w:sz w:val="24"/>
          <w:szCs w:val="24"/>
        </w:rPr>
        <w:t xml:space="preserve"> года.</w:t>
      </w:r>
    </w:p>
    <w:p w:rsidR="002933E5" w:rsidRPr="00EF63AB" w:rsidRDefault="002933E5" w:rsidP="000F74CA">
      <w:pPr>
        <w:suppressAutoHyphens/>
        <w:jc w:val="both"/>
        <w:rPr>
          <w:sz w:val="24"/>
          <w:szCs w:val="24"/>
        </w:rPr>
      </w:pPr>
    </w:p>
    <w:p w:rsidR="00BB70FB" w:rsidRPr="00EF63AB" w:rsidRDefault="007F4B97" w:rsidP="000F74C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F63A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F63AB">
        <w:rPr>
          <w:rFonts w:ascii="Times New Roman" w:hAnsi="Times New Roman"/>
          <w:b/>
          <w:sz w:val="24"/>
          <w:szCs w:val="24"/>
        </w:rPr>
        <w:t xml:space="preserve"> </w:t>
      </w:r>
      <w:r w:rsidR="00DF4D20" w:rsidRPr="00EF63AB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023CBB" w:rsidRPr="00EF63A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023CBB" w:rsidRPr="00EF63A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023CBB" w:rsidRPr="00EF63AB">
        <w:rPr>
          <w:rFonts w:ascii="Times New Roman" w:hAnsi="Times New Roman"/>
          <w:b/>
          <w:sz w:val="24"/>
          <w:szCs w:val="24"/>
        </w:rPr>
        <w:t>.В.05</w:t>
      </w:r>
      <w:r w:rsidR="00DF4D20" w:rsidRPr="00EF63AB">
        <w:rPr>
          <w:rFonts w:ascii="Times New Roman" w:hAnsi="Times New Roman"/>
          <w:b/>
          <w:sz w:val="24"/>
          <w:szCs w:val="24"/>
        </w:rPr>
        <w:t xml:space="preserve">  «</w:t>
      </w:r>
      <w:r w:rsidR="00F0373C" w:rsidRPr="00EF63AB">
        <w:rPr>
          <w:rFonts w:ascii="Times New Roman" w:hAnsi="Times New Roman"/>
          <w:b/>
          <w:sz w:val="24"/>
          <w:szCs w:val="24"/>
        </w:rPr>
        <w:t>Оценка бизнеса</w:t>
      </w:r>
      <w:r w:rsidR="00DF4D20" w:rsidRPr="00EF63AB">
        <w:rPr>
          <w:rFonts w:ascii="Times New Roman" w:hAnsi="Times New Roman"/>
          <w:b/>
          <w:sz w:val="24"/>
          <w:szCs w:val="24"/>
        </w:rPr>
        <w:t>»</w:t>
      </w:r>
    </w:p>
    <w:p w:rsidR="007F4B97" w:rsidRPr="00EF63AB" w:rsidRDefault="007F4B97" w:rsidP="000F74C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F63A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F63A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F63AB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EF63AB" w:rsidRDefault="002B6C87" w:rsidP="000F74C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ab/>
      </w:r>
      <w:proofErr w:type="gramStart"/>
      <w:r w:rsidR="0033546E" w:rsidRPr="00EF63AB">
        <w:rPr>
          <w:rFonts w:eastAsia="Calibri"/>
          <w:sz w:val="24"/>
          <w:szCs w:val="24"/>
          <w:lang w:eastAsia="en-US"/>
        </w:rPr>
        <w:t>.</w:t>
      </w:r>
      <w:r w:rsidR="00343DA7" w:rsidRPr="00EF63AB">
        <w:rPr>
          <w:rFonts w:eastAsia="Calibri"/>
          <w:sz w:val="24"/>
          <w:szCs w:val="24"/>
          <w:lang w:eastAsia="en-US"/>
        </w:rPr>
        <w:t xml:space="preserve">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43DA7" w:rsidRPr="00EF63AB">
        <w:rPr>
          <w:sz w:val="24"/>
          <w:szCs w:val="24"/>
        </w:rPr>
        <w:t xml:space="preserve">38.03.01 Экономика (уровень </w:t>
      </w:r>
      <w:proofErr w:type="spellStart"/>
      <w:r w:rsidR="00343DA7" w:rsidRPr="00EF63AB">
        <w:rPr>
          <w:sz w:val="24"/>
          <w:szCs w:val="24"/>
        </w:rPr>
        <w:t>бакалавриата</w:t>
      </w:r>
      <w:proofErr w:type="spellEnd"/>
      <w:r w:rsidR="00343DA7" w:rsidRPr="00EF63AB">
        <w:rPr>
          <w:sz w:val="24"/>
          <w:szCs w:val="24"/>
        </w:rPr>
        <w:t xml:space="preserve">), утвержденного Приказом </w:t>
      </w:r>
      <w:proofErr w:type="spellStart"/>
      <w:r w:rsidR="00343DA7" w:rsidRPr="00EF63AB">
        <w:rPr>
          <w:sz w:val="24"/>
          <w:szCs w:val="24"/>
        </w:rPr>
        <w:t>Минобрнауки</w:t>
      </w:r>
      <w:proofErr w:type="spellEnd"/>
      <w:r w:rsidR="00343DA7" w:rsidRPr="00EF63AB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343DA7" w:rsidRPr="00EF63A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43DA7" w:rsidRPr="00EF63AB">
        <w:rPr>
          <w:rFonts w:eastAsia="Calibri"/>
          <w:i/>
          <w:sz w:val="24"/>
          <w:szCs w:val="24"/>
          <w:lang w:eastAsia="en-US"/>
        </w:rPr>
        <w:t>далее - ОПОП</w:t>
      </w:r>
      <w:r w:rsidR="00343DA7" w:rsidRPr="00EF63A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43DA7" w:rsidRPr="00EF63A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43DA7" w:rsidRPr="00EF63A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  <w:proofErr w:type="gramEnd"/>
    </w:p>
    <w:p w:rsidR="007F4B97" w:rsidRPr="00EF63AB" w:rsidRDefault="0033546E" w:rsidP="000F74C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ab/>
        <w:t xml:space="preserve">Процесс изучения дисциплины </w:t>
      </w:r>
      <w:r w:rsidR="00BB6C9A" w:rsidRPr="00EF63AB">
        <w:rPr>
          <w:rFonts w:eastAsia="Calibri"/>
          <w:b/>
          <w:sz w:val="24"/>
          <w:szCs w:val="24"/>
          <w:lang w:eastAsia="en-US"/>
        </w:rPr>
        <w:t>«</w:t>
      </w:r>
      <w:r w:rsidR="00F0373C" w:rsidRPr="00EF63AB">
        <w:rPr>
          <w:b/>
          <w:sz w:val="24"/>
          <w:szCs w:val="24"/>
        </w:rPr>
        <w:t>Оценка бизнеса</w:t>
      </w:r>
      <w:r w:rsidR="00BB6C9A" w:rsidRPr="00EF63AB">
        <w:rPr>
          <w:rFonts w:eastAsia="Calibri"/>
          <w:sz w:val="24"/>
          <w:szCs w:val="24"/>
          <w:lang w:eastAsia="en-US"/>
        </w:rPr>
        <w:t xml:space="preserve">» </w:t>
      </w:r>
      <w:r w:rsidRPr="00EF63A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EF63A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4"/>
        <w:gridCol w:w="6202"/>
      </w:tblGrid>
      <w:tr w:rsidR="00793F01" w:rsidRPr="00EF63AB" w:rsidTr="00107F13">
        <w:tc>
          <w:tcPr>
            <w:tcW w:w="2235" w:type="dxa"/>
            <w:vAlign w:val="center"/>
          </w:tcPr>
          <w:p w:rsidR="00A76E53" w:rsidRPr="00EF63AB" w:rsidRDefault="00793F01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EF63AB" w:rsidRDefault="00793F01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EF63AB" w:rsidRDefault="00793F01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EF63AB" w:rsidRDefault="00793F01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202" w:type="dxa"/>
            <w:vAlign w:val="center"/>
          </w:tcPr>
          <w:p w:rsidR="00A76E53" w:rsidRPr="00EF63AB" w:rsidRDefault="00793F01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EF63AB" w:rsidRDefault="00793F01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F63A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B1605" w:rsidRPr="00EF63AB" w:rsidTr="00107F13">
        <w:tc>
          <w:tcPr>
            <w:tcW w:w="2235" w:type="dxa"/>
            <w:vAlign w:val="center"/>
          </w:tcPr>
          <w:p w:rsidR="00F0373C" w:rsidRPr="00EF63AB" w:rsidRDefault="00F0373C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Способностью собирать и проанализировать исходные данные, необходимые </w:t>
            </w:r>
            <w:proofErr w:type="gramStart"/>
            <w:r w:rsidRPr="00EF63AB">
              <w:rPr>
                <w:sz w:val="24"/>
                <w:szCs w:val="24"/>
              </w:rPr>
              <w:t>для</w:t>
            </w:r>
            <w:proofErr w:type="gramEnd"/>
          </w:p>
          <w:p w:rsidR="00F0373C" w:rsidRPr="00EF63AB" w:rsidRDefault="00F0373C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расчета экономических и </w:t>
            </w:r>
            <w:proofErr w:type="spellStart"/>
            <w:proofErr w:type="gramStart"/>
            <w:r w:rsidRPr="00EF63AB">
              <w:rPr>
                <w:sz w:val="24"/>
                <w:szCs w:val="24"/>
              </w:rPr>
              <w:t>социально-эконо-мических</w:t>
            </w:r>
            <w:proofErr w:type="spellEnd"/>
            <w:proofErr w:type="gramEnd"/>
            <w:r w:rsidRPr="00EF63AB">
              <w:rPr>
                <w:sz w:val="24"/>
                <w:szCs w:val="24"/>
              </w:rPr>
              <w:t xml:space="preserve"> показателей, характеризующих </w:t>
            </w:r>
          </w:p>
          <w:p w:rsidR="008E2817" w:rsidRPr="00EF63AB" w:rsidRDefault="00F0373C" w:rsidP="000F74CA">
            <w:pPr>
              <w:suppressAutoHyphens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деятельность хозяйствующих субъектов</w:t>
            </w:r>
          </w:p>
        </w:tc>
        <w:tc>
          <w:tcPr>
            <w:tcW w:w="1134" w:type="dxa"/>
            <w:vAlign w:val="center"/>
          </w:tcPr>
          <w:p w:rsidR="00F0373C" w:rsidRPr="00EF63AB" w:rsidRDefault="00FB1605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F0373C" w:rsidRPr="00EF63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vAlign w:val="center"/>
          </w:tcPr>
          <w:p w:rsidR="008E2817" w:rsidRPr="00EF63AB" w:rsidRDefault="008E2817" w:rsidP="000F74CA">
            <w:pPr>
              <w:tabs>
                <w:tab w:val="left" w:pos="306"/>
              </w:tabs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lastRenderedPageBreak/>
              <w:t xml:space="preserve">Знать: 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основные экономические и социально-экономические показатели, применяемые для характеристики хозяйствующего субъекта экономики;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основные варианты расчетов экономических показателей;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показатели, характеризующие рост производительности труда и рост заработной платы предприятий в рыночной экономике.</w:t>
            </w:r>
          </w:p>
          <w:p w:rsidR="00FB1605" w:rsidRPr="00EF63AB" w:rsidRDefault="00FB1605" w:rsidP="000F74CA">
            <w:pPr>
              <w:tabs>
                <w:tab w:val="left" w:pos="30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63AB">
              <w:rPr>
                <w:rFonts w:eastAsia="Calibri"/>
                <w:sz w:val="24"/>
                <w:szCs w:val="24"/>
              </w:rPr>
              <w:t>Уметь: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проводить обоснование правильности выбора сбора экономических  и  социально-экономических показателей;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анализировать экономические  и  социально-экономические показатели;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системно анализировать социально-экономические показатели;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делать выводы и обосновывать полученные конечные результаты;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lastRenderedPageBreak/>
              <w:t>подготовить после анализа экономических и социально-экономических показателей доклад, статью, курсовую работу, выпускную квалификационную работу, презентацию и т.д</w:t>
            </w:r>
            <w:proofErr w:type="gramStart"/>
            <w:r w:rsidRPr="00EF63AB">
              <w:rPr>
                <w:sz w:val="24"/>
                <w:szCs w:val="24"/>
              </w:rPr>
              <w:t>..</w:t>
            </w:r>
            <w:proofErr w:type="gramEnd"/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пользоваться основными выводами при написании и опубликовании статьи и доклада.</w:t>
            </w:r>
          </w:p>
          <w:p w:rsidR="00FB1605" w:rsidRPr="00EF63AB" w:rsidRDefault="00FB1605" w:rsidP="000F74CA">
            <w:pPr>
              <w:tabs>
                <w:tab w:val="left" w:pos="30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63A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навыками работы с аналитическими  данными, полученными при обосновании деятельности хозяйствующего субъекта;</w:t>
            </w:r>
          </w:p>
          <w:p w:rsidR="008E2817" w:rsidRPr="00EF63AB" w:rsidRDefault="008E2817" w:rsidP="000F74CA">
            <w:pPr>
              <w:widowControl/>
              <w:numPr>
                <w:ilvl w:val="0"/>
                <w:numId w:val="8"/>
              </w:numPr>
              <w:tabs>
                <w:tab w:val="left" w:pos="30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63AB">
              <w:rPr>
                <w:sz w:val="24"/>
                <w:szCs w:val="24"/>
              </w:rPr>
              <w:t>экономическими основами профессиональной деятельности.</w:t>
            </w:r>
          </w:p>
        </w:tc>
      </w:tr>
    </w:tbl>
    <w:p w:rsidR="00793F01" w:rsidRPr="00EF63AB" w:rsidRDefault="00793F01" w:rsidP="000F74C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EF63AB" w:rsidRDefault="00C33468" w:rsidP="000F74C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F63A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F63AB" w:rsidRDefault="007F4B97" w:rsidP="000F74CA">
      <w:pPr>
        <w:widowControl/>
        <w:autoSpaceDN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sz w:val="24"/>
          <w:szCs w:val="24"/>
        </w:rPr>
        <w:t xml:space="preserve">Дисциплина </w:t>
      </w:r>
      <w:r w:rsidR="005E2AB1" w:rsidRPr="00EF63AB">
        <w:rPr>
          <w:bCs/>
          <w:sz w:val="24"/>
          <w:szCs w:val="24"/>
        </w:rPr>
        <w:t>Б</w:t>
      </w:r>
      <w:proofErr w:type="gramStart"/>
      <w:r w:rsidR="005E2AB1" w:rsidRPr="00EF63AB">
        <w:rPr>
          <w:bCs/>
          <w:sz w:val="24"/>
          <w:szCs w:val="24"/>
        </w:rPr>
        <w:t>1</w:t>
      </w:r>
      <w:proofErr w:type="gramEnd"/>
      <w:r w:rsidR="005E2AB1" w:rsidRPr="00EF63AB">
        <w:rPr>
          <w:bCs/>
          <w:sz w:val="24"/>
          <w:szCs w:val="24"/>
        </w:rPr>
        <w:t xml:space="preserve">.В.05 </w:t>
      </w:r>
      <w:r w:rsidR="00B67A77" w:rsidRPr="00EF63AB">
        <w:rPr>
          <w:b/>
          <w:sz w:val="24"/>
          <w:szCs w:val="24"/>
        </w:rPr>
        <w:t>«</w:t>
      </w:r>
      <w:r w:rsidR="00F0373C" w:rsidRPr="00EF63AB">
        <w:rPr>
          <w:b/>
          <w:sz w:val="24"/>
          <w:szCs w:val="24"/>
        </w:rPr>
        <w:t>Оценка бизнеса</w:t>
      </w:r>
      <w:r w:rsidR="00B67A77" w:rsidRPr="00EF63AB">
        <w:rPr>
          <w:b/>
          <w:sz w:val="24"/>
          <w:szCs w:val="24"/>
        </w:rPr>
        <w:t xml:space="preserve">» </w:t>
      </w:r>
      <w:r w:rsidRPr="00EF63AB">
        <w:rPr>
          <w:sz w:val="24"/>
          <w:szCs w:val="24"/>
        </w:rPr>
        <w:t xml:space="preserve"> </w:t>
      </w:r>
      <w:r w:rsidRPr="00EF63AB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7214C" w:rsidRPr="00EF63AB">
        <w:rPr>
          <w:rFonts w:eastAsia="Calibri"/>
          <w:sz w:val="24"/>
          <w:szCs w:val="24"/>
          <w:lang w:eastAsia="en-US"/>
        </w:rPr>
        <w:t>вариативной</w:t>
      </w:r>
      <w:r w:rsidRPr="00EF63AB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EF63AB">
        <w:rPr>
          <w:rFonts w:eastAsia="Calibri"/>
          <w:sz w:val="24"/>
          <w:szCs w:val="24"/>
          <w:lang w:eastAsia="en-US"/>
        </w:rPr>
        <w:t>блока Б1</w:t>
      </w:r>
      <w:r w:rsidR="00116B1A" w:rsidRPr="00EF63AB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163"/>
        <w:gridCol w:w="3411"/>
        <w:gridCol w:w="2345"/>
        <w:gridCol w:w="1155"/>
      </w:tblGrid>
      <w:tr w:rsidR="00705FB5" w:rsidRPr="00EF63AB" w:rsidTr="00116B1A">
        <w:tc>
          <w:tcPr>
            <w:tcW w:w="1497" w:type="dxa"/>
            <w:vMerge w:val="restart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F63AB" w:rsidRDefault="00B67A77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EF63AB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163" w:type="dxa"/>
            <w:vMerge w:val="restart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56" w:type="dxa"/>
            <w:gridSpan w:val="2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5" w:type="dxa"/>
            <w:vMerge w:val="restart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F63A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63A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EF63AB" w:rsidTr="00116B1A">
        <w:tc>
          <w:tcPr>
            <w:tcW w:w="1497" w:type="dxa"/>
            <w:vMerge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vMerge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56" w:type="dxa"/>
            <w:gridSpan w:val="2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5" w:type="dxa"/>
            <w:vMerge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62BB" w:rsidRPr="00EF63AB" w:rsidTr="00116B1A">
        <w:tc>
          <w:tcPr>
            <w:tcW w:w="1497" w:type="dxa"/>
            <w:vMerge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vMerge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11" w:type="dxa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F63A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45" w:type="dxa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EF63A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55" w:type="dxa"/>
            <w:vMerge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62BB" w:rsidRPr="00EF63AB" w:rsidTr="00116B1A">
        <w:tc>
          <w:tcPr>
            <w:tcW w:w="1497" w:type="dxa"/>
            <w:vAlign w:val="center"/>
          </w:tcPr>
          <w:p w:rsidR="00DA3FFC" w:rsidRPr="00EF63AB" w:rsidRDefault="00023CBB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sz w:val="24"/>
                <w:szCs w:val="24"/>
              </w:rPr>
              <w:t>Б</w:t>
            </w:r>
            <w:proofErr w:type="gramStart"/>
            <w:r w:rsidRPr="00EF63AB">
              <w:rPr>
                <w:sz w:val="24"/>
                <w:szCs w:val="24"/>
              </w:rPr>
              <w:t>1</w:t>
            </w:r>
            <w:proofErr w:type="gramEnd"/>
            <w:r w:rsidRPr="00EF63AB">
              <w:rPr>
                <w:sz w:val="24"/>
                <w:szCs w:val="24"/>
              </w:rPr>
              <w:t>.В.05</w:t>
            </w:r>
          </w:p>
        </w:tc>
        <w:tc>
          <w:tcPr>
            <w:tcW w:w="1163" w:type="dxa"/>
            <w:vAlign w:val="center"/>
          </w:tcPr>
          <w:p w:rsidR="00DA3FF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Оценка бизнеса</w:t>
            </w:r>
          </w:p>
        </w:tc>
        <w:tc>
          <w:tcPr>
            <w:tcW w:w="3411" w:type="dxa"/>
            <w:vAlign w:val="center"/>
          </w:tcPr>
          <w:p w:rsidR="00F40FEC" w:rsidRPr="00EF63AB" w:rsidRDefault="00843CDD" w:rsidP="000F74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Успешное о</w:t>
            </w:r>
            <w:r w:rsidR="00B328BD" w:rsidRPr="00EF63AB">
              <w:rPr>
                <w:sz w:val="24"/>
                <w:szCs w:val="24"/>
              </w:rPr>
              <w:t xml:space="preserve">своение </w:t>
            </w:r>
            <w:r w:rsidRPr="00EF63AB">
              <w:rPr>
                <w:sz w:val="24"/>
                <w:szCs w:val="24"/>
              </w:rPr>
              <w:t xml:space="preserve">дисциплин: </w:t>
            </w:r>
            <w:r w:rsidR="001F3561" w:rsidRPr="00EF63AB">
              <w:rPr>
                <w:sz w:val="24"/>
                <w:szCs w:val="24"/>
              </w:rPr>
              <w:t>Микроэкономика</w:t>
            </w:r>
            <w:r w:rsidR="00741155" w:rsidRPr="00EF63AB">
              <w:rPr>
                <w:sz w:val="24"/>
                <w:szCs w:val="24"/>
              </w:rPr>
              <w:t>,</w:t>
            </w:r>
            <w:r w:rsidR="001F3561" w:rsidRPr="00EF63AB">
              <w:rPr>
                <w:sz w:val="24"/>
                <w:szCs w:val="24"/>
              </w:rPr>
              <w:t xml:space="preserve"> Макроэкономика</w:t>
            </w:r>
            <w:r w:rsidR="00741155" w:rsidRPr="00EF63AB">
              <w:rPr>
                <w:sz w:val="24"/>
                <w:szCs w:val="24"/>
              </w:rPr>
              <w:t>,</w:t>
            </w:r>
          </w:p>
          <w:p w:rsidR="00741155" w:rsidRPr="00EF63AB" w:rsidRDefault="00815982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Экономика предприятия</w:t>
            </w:r>
          </w:p>
        </w:tc>
        <w:tc>
          <w:tcPr>
            <w:tcW w:w="2345" w:type="dxa"/>
            <w:vAlign w:val="center"/>
          </w:tcPr>
          <w:p w:rsidR="002B6C87" w:rsidRPr="00EF63AB" w:rsidRDefault="001F3561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sz w:val="24"/>
                <w:szCs w:val="24"/>
              </w:rPr>
              <w:t xml:space="preserve">Статистика труда, </w:t>
            </w:r>
            <w:r w:rsidR="00741155" w:rsidRPr="00EF63AB"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155" w:type="dxa"/>
            <w:vAlign w:val="center"/>
          </w:tcPr>
          <w:p w:rsidR="002B6C87" w:rsidRPr="00EF63AB" w:rsidRDefault="002B6C87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8E2817" w:rsidRPr="00EF63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EF63AB" w:rsidRDefault="00D02EB8" w:rsidP="000F74C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EF63AB" w:rsidRDefault="007F4B97" w:rsidP="000F74C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F63A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EF63A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</w:p>
    <w:p w:rsidR="00741155" w:rsidRPr="00EF63AB" w:rsidRDefault="006547C9" w:rsidP="000F74C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>Объем учебной дисциплины – 3 зачетные</w:t>
      </w:r>
      <w:r w:rsidR="000C69C3" w:rsidRPr="00EF63AB">
        <w:rPr>
          <w:rFonts w:eastAsia="Calibri"/>
          <w:sz w:val="24"/>
          <w:szCs w:val="24"/>
          <w:lang w:eastAsia="en-US"/>
        </w:rPr>
        <w:t xml:space="preserve"> единиц</w:t>
      </w:r>
      <w:r w:rsidRPr="00EF63AB">
        <w:rPr>
          <w:rFonts w:eastAsia="Calibri"/>
          <w:sz w:val="24"/>
          <w:szCs w:val="24"/>
          <w:lang w:eastAsia="en-US"/>
        </w:rPr>
        <w:t>ы</w:t>
      </w:r>
      <w:r w:rsidR="000C69C3" w:rsidRPr="00EF63AB">
        <w:rPr>
          <w:rFonts w:eastAsia="Calibri"/>
          <w:sz w:val="24"/>
          <w:szCs w:val="24"/>
          <w:lang w:eastAsia="en-US"/>
        </w:rPr>
        <w:t xml:space="preserve"> </w:t>
      </w:r>
      <w:r w:rsidRPr="00EF63AB">
        <w:rPr>
          <w:rFonts w:eastAsia="Calibri"/>
          <w:sz w:val="24"/>
          <w:szCs w:val="24"/>
          <w:lang w:eastAsia="en-US"/>
        </w:rPr>
        <w:t>– 10</w:t>
      </w:r>
      <w:r w:rsidR="00741155" w:rsidRPr="00EF63AB">
        <w:rPr>
          <w:rFonts w:eastAsia="Calibri"/>
          <w:sz w:val="24"/>
          <w:szCs w:val="24"/>
          <w:lang w:eastAsia="en-US"/>
        </w:rPr>
        <w:t>8 академических часов</w:t>
      </w:r>
    </w:p>
    <w:p w:rsidR="00741155" w:rsidRPr="00EF63AB" w:rsidRDefault="00741155" w:rsidP="000F74C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>Из них</w:t>
      </w:r>
      <w:r w:rsidRPr="00EF63A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EF63AB" w:rsidRDefault="00741155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EF63AB" w:rsidRDefault="00741155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EF63AB" w:rsidRDefault="00741155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EF63AB" w:rsidRDefault="00741155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EF63AB" w:rsidRDefault="000C69C3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F63A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41155" w:rsidRPr="00EF63AB" w:rsidRDefault="000C69C3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547C9" w:rsidRPr="00EF63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EF63AB" w:rsidTr="002D23AF">
        <w:tc>
          <w:tcPr>
            <w:tcW w:w="4365" w:type="dxa"/>
            <w:vAlign w:val="center"/>
          </w:tcPr>
          <w:p w:rsidR="00741155" w:rsidRPr="00EF63AB" w:rsidRDefault="00741155" w:rsidP="000F74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зачёт в 4</w:t>
            </w:r>
            <w:r w:rsidR="00741155" w:rsidRPr="00EF63A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EF63AB" w:rsidRDefault="00C130A0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6547C9" w:rsidRPr="00EF63AB">
              <w:rPr>
                <w:rFonts w:eastAsia="Calibri"/>
                <w:sz w:val="24"/>
                <w:szCs w:val="24"/>
                <w:lang w:eastAsia="en-US"/>
              </w:rPr>
              <w:t>ачёт</w:t>
            </w: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547C9" w:rsidRPr="00EF63AB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265A2B" w:rsidRPr="00EF63A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41155" w:rsidRPr="00EF63AB" w:rsidRDefault="00741155" w:rsidP="000F74CA">
      <w:pPr>
        <w:ind w:firstLine="709"/>
        <w:jc w:val="both"/>
        <w:rPr>
          <w:rFonts w:eastAsia="Calibri"/>
          <w:lang w:eastAsia="en-US"/>
        </w:rPr>
      </w:pPr>
    </w:p>
    <w:p w:rsidR="00A32A5F" w:rsidRPr="00EF63AB" w:rsidRDefault="00A32A5F" w:rsidP="000F74C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F63AB" w:rsidRDefault="0047572F" w:rsidP="000F74C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EF63AB">
        <w:rPr>
          <w:b/>
          <w:sz w:val="24"/>
          <w:szCs w:val="24"/>
        </w:rPr>
        <w:t xml:space="preserve">5. </w:t>
      </w:r>
      <w:r w:rsidR="0047633A" w:rsidRPr="00EF63AB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F63AB" w:rsidRDefault="007F4B97" w:rsidP="000F74C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EF63AB" w:rsidRDefault="00114770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418"/>
        <w:gridCol w:w="893"/>
        <w:gridCol w:w="680"/>
        <w:gridCol w:w="680"/>
        <w:gridCol w:w="680"/>
        <w:gridCol w:w="780"/>
      </w:tblGrid>
      <w:tr w:rsidR="00B44FF6" w:rsidRPr="00EF63AB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6547C9" w:rsidRPr="00EF63A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EF63AB" w:rsidTr="00116B1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F63AB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F63A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1. </w:t>
            </w:r>
            <w:r w:rsidR="00407DE4" w:rsidRPr="00EF63AB">
              <w:rPr>
                <w:sz w:val="24"/>
                <w:szCs w:val="24"/>
              </w:rPr>
              <w:t>Основные определения и состав недвижимости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3B46BD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7B1B01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2. </w:t>
            </w:r>
            <w:r w:rsidR="00407DE4" w:rsidRPr="00EF63AB">
              <w:rPr>
                <w:sz w:val="24"/>
                <w:szCs w:val="24"/>
              </w:rPr>
              <w:t>Недвижимость, как часть инвестиционного рынка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7B1B01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3. </w:t>
            </w:r>
            <w:r w:rsidR="00407DE4" w:rsidRPr="00EF63AB">
              <w:rPr>
                <w:sz w:val="24"/>
                <w:szCs w:val="24"/>
              </w:rPr>
              <w:t>Дисконтирование стоимости и методы интерполяции изменения стоимости недвижимости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7B1B01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4. </w:t>
            </w:r>
            <w:r w:rsidR="00C604E4" w:rsidRPr="00EF63AB">
              <w:rPr>
                <w:sz w:val="24"/>
                <w:szCs w:val="24"/>
              </w:rPr>
              <w:t>Сравнительный подход при оценке</w:t>
            </w:r>
            <w:r w:rsidR="00407DE4" w:rsidRPr="00EF63AB"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3B46BD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7B1B01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5. </w:t>
            </w:r>
            <w:r w:rsidR="00407DE4" w:rsidRPr="00EF63AB">
              <w:rPr>
                <w:sz w:val="24"/>
                <w:szCs w:val="24"/>
              </w:rPr>
              <w:t>Затратный подход при оценке недвижимости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7B1B01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6. </w:t>
            </w:r>
            <w:r w:rsidR="00407DE4" w:rsidRPr="00EF63AB">
              <w:rPr>
                <w:sz w:val="24"/>
                <w:szCs w:val="24"/>
              </w:rPr>
              <w:t>Доходный подход при оценке недвижимости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3B46BD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7B1B01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7. </w:t>
            </w:r>
            <w:r w:rsidR="00407DE4" w:rsidRPr="00EF63AB">
              <w:rPr>
                <w:sz w:val="24"/>
                <w:szCs w:val="24"/>
              </w:rPr>
              <w:t>Согласование полученных данных оценки недвижимости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3B46BD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3B46BD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3B46BD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EF63AB" w:rsidTr="00116B1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Контроль (</w:t>
            </w:r>
            <w:r w:rsidR="00407DE4" w:rsidRPr="00EF63AB">
              <w:rPr>
                <w:sz w:val="22"/>
                <w:szCs w:val="22"/>
              </w:rPr>
              <w:t>зачет</w:t>
            </w:r>
            <w:r w:rsidRPr="00EF63A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EF63AB" w:rsidRDefault="002918EE" w:rsidP="000F74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44FF6" w:rsidRPr="00EF63AB" w:rsidTr="00116B1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Итого с </w:t>
            </w:r>
            <w:r w:rsidR="00407DE4" w:rsidRPr="00EF63AB">
              <w:rPr>
                <w:sz w:val="22"/>
                <w:szCs w:val="22"/>
              </w:rPr>
              <w:t>зачётом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EF63AB" w:rsidRDefault="002918EE" w:rsidP="000F74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815982" w:rsidRPr="00EF63AB" w:rsidRDefault="00815982" w:rsidP="000F74CA">
      <w:pPr>
        <w:tabs>
          <w:tab w:val="left" w:pos="900"/>
        </w:tabs>
        <w:ind w:firstLine="709"/>
        <w:jc w:val="both"/>
        <w:rPr>
          <w:b/>
          <w:i/>
          <w:sz w:val="15"/>
          <w:szCs w:val="15"/>
        </w:rPr>
      </w:pPr>
    </w:p>
    <w:p w:rsidR="007F4B97" w:rsidRPr="00EF63AB" w:rsidRDefault="00114770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 xml:space="preserve">5.2. </w:t>
      </w:r>
      <w:r w:rsidR="007F4B97" w:rsidRPr="00EF63AB">
        <w:rPr>
          <w:b/>
          <w:sz w:val="24"/>
          <w:szCs w:val="24"/>
        </w:rPr>
        <w:t xml:space="preserve">Тематический план для </w:t>
      </w:r>
      <w:r w:rsidR="00586FAD" w:rsidRPr="00EF63AB">
        <w:rPr>
          <w:b/>
          <w:sz w:val="24"/>
          <w:szCs w:val="24"/>
        </w:rPr>
        <w:t>за</w:t>
      </w:r>
      <w:r w:rsidR="007F4B97" w:rsidRPr="00EF63AB">
        <w:rPr>
          <w:b/>
          <w:sz w:val="24"/>
          <w:szCs w:val="24"/>
        </w:rPr>
        <w:t>очной формы обучения</w:t>
      </w:r>
    </w:p>
    <w:p w:rsidR="00815982" w:rsidRPr="00EF63AB" w:rsidRDefault="00815982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560"/>
        <w:gridCol w:w="751"/>
        <w:gridCol w:w="680"/>
        <w:gridCol w:w="680"/>
        <w:gridCol w:w="680"/>
        <w:gridCol w:w="780"/>
      </w:tblGrid>
      <w:tr w:rsidR="00DC218E" w:rsidRPr="00EF63AB" w:rsidTr="001B567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 xml:space="preserve">Семестр </w:t>
            </w:r>
            <w:r w:rsidR="006547C9" w:rsidRPr="00EF63A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218E" w:rsidRPr="00EF63AB" w:rsidTr="00116B1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F63AB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F63A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07DE4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DE4" w:rsidRPr="00EF63AB" w:rsidRDefault="00407DE4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Тема 1. Основные определения и состав недвижимости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DE4" w:rsidRPr="00EF63AB" w:rsidRDefault="00407DE4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DE4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DE4" w:rsidRPr="00EF63AB" w:rsidRDefault="00407DE4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DE4" w:rsidRPr="00EF63AB" w:rsidRDefault="00407DE4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DE4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DE4" w:rsidRPr="00EF63AB" w:rsidRDefault="003B46BD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07DE4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DE4" w:rsidRPr="00EF63AB" w:rsidRDefault="00407DE4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7DE4" w:rsidRPr="00EF63AB" w:rsidRDefault="00407DE4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DE4" w:rsidRPr="00EF63AB" w:rsidRDefault="00407DE4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DE4" w:rsidRPr="00EF63AB" w:rsidRDefault="00407DE4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DE4" w:rsidRPr="00EF63AB" w:rsidRDefault="00407DE4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DE4" w:rsidRPr="00EF63AB" w:rsidRDefault="00407DE4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DE4" w:rsidRPr="00EF63AB" w:rsidRDefault="00407DE4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Тема 2. Недвижимость, как часть инвестиционного рынка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lastRenderedPageBreak/>
              <w:t>Тема 3. Дисконтирование стоимости и методы интерполяции изменения стоимости недвижимости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4. Сравнительный подход </w:t>
            </w:r>
            <w:proofErr w:type="gramStart"/>
            <w:r w:rsidRPr="00EF63AB">
              <w:rPr>
                <w:sz w:val="24"/>
                <w:szCs w:val="24"/>
              </w:rPr>
              <w:t>при</w:t>
            </w:r>
            <w:proofErr w:type="gramEnd"/>
            <w:r w:rsidRPr="00EF63AB">
              <w:rPr>
                <w:sz w:val="24"/>
                <w:szCs w:val="24"/>
              </w:rPr>
              <w:t xml:space="preserve"> </w:t>
            </w:r>
            <w:proofErr w:type="gramStart"/>
            <w:r w:rsidRPr="00EF63AB">
              <w:rPr>
                <w:sz w:val="24"/>
                <w:szCs w:val="24"/>
              </w:rPr>
              <w:t>оценки</w:t>
            </w:r>
            <w:proofErr w:type="gramEnd"/>
            <w:r w:rsidRPr="00EF63AB"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Тема 5. Затратный подход при оценке недвижимости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Тема 6. Доходный подход при оценке недвижимости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Тема 7. Согласование полученных данных оценки недвижимости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218E" w:rsidRPr="00EF63AB" w:rsidTr="00116B1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EF63AB" w:rsidRDefault="00407DE4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Контроль (зачет</w:t>
            </w:r>
            <w:r w:rsidR="00116B1A" w:rsidRPr="00EF63AB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EF63AB" w:rsidRDefault="003B46BD" w:rsidP="000F74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218E" w:rsidRPr="00EF63AB" w:rsidTr="00116B1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Итого с </w:t>
            </w:r>
            <w:r w:rsidR="00407DE4" w:rsidRPr="00EF63AB">
              <w:rPr>
                <w:sz w:val="22"/>
                <w:szCs w:val="22"/>
              </w:rPr>
              <w:t>зачетом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EF63AB" w:rsidRDefault="003B46BD" w:rsidP="000F74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F61EB" w:rsidRPr="00EF63AB" w:rsidRDefault="00AF61EB" w:rsidP="000F74C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15982" w:rsidRPr="00EF63AB" w:rsidRDefault="00815982" w:rsidP="000F74CA">
      <w:pPr>
        <w:ind w:firstLine="709"/>
        <w:jc w:val="both"/>
        <w:rPr>
          <w:b/>
          <w:i/>
          <w:sz w:val="14"/>
          <w:szCs w:val="14"/>
        </w:rPr>
      </w:pPr>
      <w:r w:rsidRPr="00EF63AB">
        <w:rPr>
          <w:b/>
          <w:i/>
          <w:sz w:val="14"/>
          <w:szCs w:val="14"/>
        </w:rPr>
        <w:t>* Примечания:</w:t>
      </w:r>
    </w:p>
    <w:p w:rsidR="00815982" w:rsidRPr="00EF63AB" w:rsidRDefault="00815982" w:rsidP="000F74CA">
      <w:pPr>
        <w:ind w:firstLine="709"/>
        <w:jc w:val="both"/>
        <w:rPr>
          <w:b/>
          <w:sz w:val="14"/>
          <w:szCs w:val="14"/>
        </w:rPr>
      </w:pPr>
      <w:proofErr w:type="gramStart"/>
      <w:r w:rsidRPr="00EF63AB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15982" w:rsidRPr="00EF63AB" w:rsidRDefault="00815982" w:rsidP="000F74CA">
      <w:pPr>
        <w:ind w:firstLine="709"/>
        <w:jc w:val="both"/>
        <w:rPr>
          <w:sz w:val="14"/>
          <w:szCs w:val="14"/>
        </w:rPr>
      </w:pPr>
      <w:r w:rsidRPr="00EF63AB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EF63AB">
        <w:rPr>
          <w:b/>
          <w:sz w:val="14"/>
          <w:szCs w:val="14"/>
        </w:rPr>
        <w:t>«</w:t>
      </w:r>
      <w:r w:rsidR="00A30B58" w:rsidRPr="00EF63AB">
        <w:rPr>
          <w:b/>
          <w:sz w:val="14"/>
          <w:szCs w:val="14"/>
        </w:rPr>
        <w:t>Оценка бизнеса</w:t>
      </w:r>
      <w:r w:rsidRPr="00EF63AB">
        <w:rPr>
          <w:b/>
          <w:sz w:val="14"/>
          <w:szCs w:val="14"/>
        </w:rPr>
        <w:t>»</w:t>
      </w:r>
      <w:r w:rsidRPr="00EF63AB">
        <w:rPr>
          <w:sz w:val="14"/>
          <w:szCs w:val="14"/>
        </w:rPr>
        <w:t xml:space="preserve"> согласно требованиям </w:t>
      </w:r>
      <w:r w:rsidRPr="00EF63AB">
        <w:rPr>
          <w:b/>
          <w:sz w:val="14"/>
          <w:szCs w:val="14"/>
        </w:rPr>
        <w:t>частей 3-5 статьи 13, статьи 30, пункта 3 части 1 статьи 34</w:t>
      </w:r>
      <w:r w:rsidRPr="00EF63AB">
        <w:rPr>
          <w:sz w:val="14"/>
          <w:szCs w:val="14"/>
        </w:rPr>
        <w:t xml:space="preserve"> Федерального закона Российской Федерации </w:t>
      </w:r>
      <w:r w:rsidRPr="00EF63AB">
        <w:rPr>
          <w:b/>
          <w:sz w:val="14"/>
          <w:szCs w:val="14"/>
        </w:rPr>
        <w:t>от 29.12.2012 № 273-ФЗ</w:t>
      </w:r>
      <w:r w:rsidRPr="00EF63A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F63AB">
        <w:rPr>
          <w:b/>
          <w:sz w:val="14"/>
          <w:szCs w:val="14"/>
        </w:rPr>
        <w:t>пунктов 16, 38</w:t>
      </w:r>
      <w:r w:rsidRPr="00EF63A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F63AB">
        <w:rPr>
          <w:sz w:val="14"/>
          <w:szCs w:val="14"/>
        </w:rPr>
        <w:t>бакалавриата</w:t>
      </w:r>
      <w:proofErr w:type="spellEnd"/>
      <w:r w:rsidRPr="00EF63AB">
        <w:rPr>
          <w:sz w:val="14"/>
          <w:szCs w:val="14"/>
        </w:rPr>
        <w:t xml:space="preserve">, программам </w:t>
      </w:r>
      <w:proofErr w:type="spellStart"/>
      <w:r w:rsidRPr="00EF63AB">
        <w:rPr>
          <w:sz w:val="14"/>
          <w:szCs w:val="14"/>
        </w:rPr>
        <w:t>специалитета</w:t>
      </w:r>
      <w:proofErr w:type="spellEnd"/>
      <w:r w:rsidRPr="00EF63A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F63AB">
        <w:rPr>
          <w:sz w:val="14"/>
          <w:szCs w:val="14"/>
        </w:rPr>
        <w:t>Минобрнауки</w:t>
      </w:r>
      <w:proofErr w:type="spellEnd"/>
      <w:r w:rsidRPr="00EF63A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EF63AB">
        <w:rPr>
          <w:sz w:val="14"/>
          <w:szCs w:val="14"/>
        </w:rPr>
        <w:t xml:space="preserve"> </w:t>
      </w:r>
      <w:proofErr w:type="gramStart"/>
      <w:r w:rsidRPr="00EF63AB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EF63AB">
        <w:rPr>
          <w:sz w:val="14"/>
          <w:szCs w:val="14"/>
        </w:rPr>
        <w:t xml:space="preserve"> </w:t>
      </w:r>
      <w:proofErr w:type="gramStart"/>
      <w:r w:rsidRPr="00EF63AB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15982" w:rsidRPr="00EF63AB" w:rsidRDefault="00815982" w:rsidP="000F74CA">
      <w:pPr>
        <w:ind w:firstLine="709"/>
        <w:jc w:val="both"/>
        <w:rPr>
          <w:b/>
          <w:sz w:val="14"/>
          <w:szCs w:val="14"/>
        </w:rPr>
      </w:pPr>
      <w:r w:rsidRPr="00EF63AB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815982" w:rsidRPr="00EF63AB" w:rsidRDefault="00815982" w:rsidP="000F74CA">
      <w:pPr>
        <w:ind w:firstLine="709"/>
        <w:jc w:val="both"/>
        <w:rPr>
          <w:sz w:val="14"/>
          <w:szCs w:val="14"/>
        </w:rPr>
      </w:pPr>
      <w:r w:rsidRPr="00EF63AB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F63AB">
        <w:rPr>
          <w:b/>
          <w:sz w:val="14"/>
          <w:szCs w:val="14"/>
        </w:rPr>
        <w:t>статьи 79</w:t>
      </w:r>
      <w:r w:rsidRPr="00EF63AB">
        <w:rPr>
          <w:sz w:val="14"/>
          <w:szCs w:val="14"/>
        </w:rPr>
        <w:t xml:space="preserve"> Федерального закона Российской Федерации </w:t>
      </w:r>
      <w:r w:rsidRPr="00EF63AB">
        <w:rPr>
          <w:b/>
          <w:sz w:val="14"/>
          <w:szCs w:val="14"/>
        </w:rPr>
        <w:t>от 29.12.2012 № 273-ФЗ</w:t>
      </w:r>
      <w:r w:rsidRPr="00EF63A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F63AB">
        <w:rPr>
          <w:b/>
          <w:sz w:val="14"/>
          <w:szCs w:val="14"/>
        </w:rPr>
        <w:t>раздела III</w:t>
      </w:r>
      <w:r w:rsidRPr="00EF63A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F63AB">
        <w:rPr>
          <w:sz w:val="14"/>
          <w:szCs w:val="14"/>
        </w:rPr>
        <w:t>бакалавриата</w:t>
      </w:r>
      <w:proofErr w:type="spellEnd"/>
      <w:r w:rsidRPr="00EF63AB">
        <w:rPr>
          <w:sz w:val="14"/>
          <w:szCs w:val="14"/>
        </w:rPr>
        <w:t xml:space="preserve">, программам </w:t>
      </w:r>
      <w:proofErr w:type="spellStart"/>
      <w:r w:rsidRPr="00EF63AB">
        <w:rPr>
          <w:sz w:val="14"/>
          <w:szCs w:val="14"/>
        </w:rPr>
        <w:t>специалитета</w:t>
      </w:r>
      <w:proofErr w:type="spellEnd"/>
      <w:r w:rsidRPr="00EF63A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F63AB">
        <w:rPr>
          <w:sz w:val="14"/>
          <w:szCs w:val="14"/>
        </w:rPr>
        <w:t>Минобрнауки</w:t>
      </w:r>
      <w:proofErr w:type="spellEnd"/>
      <w:r w:rsidRPr="00EF63A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F63AB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F63AB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EF63AB">
        <w:rPr>
          <w:sz w:val="14"/>
          <w:szCs w:val="14"/>
        </w:rPr>
        <w:t>).</w:t>
      </w:r>
    </w:p>
    <w:p w:rsidR="00815982" w:rsidRPr="00EF63AB" w:rsidRDefault="00815982" w:rsidP="000F74CA">
      <w:pPr>
        <w:ind w:firstLine="709"/>
        <w:jc w:val="both"/>
        <w:rPr>
          <w:b/>
          <w:sz w:val="14"/>
          <w:szCs w:val="14"/>
        </w:rPr>
      </w:pPr>
      <w:proofErr w:type="gramStart"/>
      <w:r w:rsidRPr="00EF63AB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F63AB">
        <w:rPr>
          <w:b/>
          <w:sz w:val="14"/>
          <w:szCs w:val="14"/>
        </w:rPr>
        <w:t xml:space="preserve"> в Российской Федерации»:</w:t>
      </w:r>
    </w:p>
    <w:p w:rsidR="00815982" w:rsidRPr="00EF63AB" w:rsidRDefault="00815982" w:rsidP="000F74CA">
      <w:pPr>
        <w:ind w:firstLine="709"/>
        <w:jc w:val="both"/>
        <w:rPr>
          <w:sz w:val="14"/>
          <w:szCs w:val="14"/>
        </w:rPr>
      </w:pPr>
      <w:r w:rsidRPr="00EF63AB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EF63AB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EF63AB">
        <w:rPr>
          <w:sz w:val="14"/>
          <w:szCs w:val="14"/>
        </w:rPr>
        <w:t xml:space="preserve">Федерального закона Российской Федерации </w:t>
      </w:r>
      <w:r w:rsidRPr="00EF63AB">
        <w:rPr>
          <w:b/>
          <w:sz w:val="14"/>
          <w:szCs w:val="14"/>
        </w:rPr>
        <w:t>от 29.12.2012 № 273-ФЗ</w:t>
      </w:r>
      <w:r w:rsidRPr="00EF63A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F63AB">
        <w:rPr>
          <w:b/>
          <w:sz w:val="14"/>
          <w:szCs w:val="14"/>
        </w:rPr>
        <w:t>пункта 20</w:t>
      </w:r>
      <w:r w:rsidRPr="00EF63A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F63AB">
        <w:rPr>
          <w:sz w:val="14"/>
          <w:szCs w:val="14"/>
        </w:rPr>
        <w:t>бакалавриата</w:t>
      </w:r>
      <w:proofErr w:type="spellEnd"/>
      <w:r w:rsidRPr="00EF63AB">
        <w:rPr>
          <w:sz w:val="14"/>
          <w:szCs w:val="14"/>
        </w:rPr>
        <w:t xml:space="preserve">, программам </w:t>
      </w:r>
      <w:proofErr w:type="spellStart"/>
      <w:r w:rsidRPr="00EF63AB">
        <w:rPr>
          <w:sz w:val="14"/>
          <w:szCs w:val="14"/>
        </w:rPr>
        <w:t>специалитета</w:t>
      </w:r>
      <w:proofErr w:type="spellEnd"/>
      <w:r w:rsidRPr="00EF63A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F63AB">
        <w:rPr>
          <w:sz w:val="14"/>
          <w:szCs w:val="14"/>
        </w:rPr>
        <w:t>Минобрнауки</w:t>
      </w:r>
      <w:proofErr w:type="spellEnd"/>
      <w:r w:rsidRPr="00EF63A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F63AB">
        <w:rPr>
          <w:sz w:val="14"/>
          <w:szCs w:val="14"/>
        </w:rPr>
        <w:t xml:space="preserve"> </w:t>
      </w:r>
      <w:proofErr w:type="gramStart"/>
      <w:r w:rsidRPr="00EF63AB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F63AB">
        <w:rPr>
          <w:b/>
          <w:sz w:val="14"/>
          <w:szCs w:val="14"/>
        </w:rPr>
        <w:t>частью 5 статьи 5</w:t>
      </w:r>
      <w:r w:rsidRPr="00EF63AB">
        <w:rPr>
          <w:sz w:val="14"/>
          <w:szCs w:val="14"/>
        </w:rPr>
        <w:t xml:space="preserve"> Федерального закона </w:t>
      </w:r>
      <w:r w:rsidRPr="00EF63AB">
        <w:rPr>
          <w:b/>
          <w:sz w:val="14"/>
          <w:szCs w:val="14"/>
        </w:rPr>
        <w:t>от 05.05.2014 № 84-ФЗ</w:t>
      </w:r>
      <w:r w:rsidRPr="00EF63AB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EF63AB">
        <w:rPr>
          <w:sz w:val="14"/>
          <w:szCs w:val="14"/>
        </w:rPr>
        <w:t xml:space="preserve"> </w:t>
      </w:r>
      <w:proofErr w:type="gramStart"/>
      <w:r w:rsidRPr="00EF63AB">
        <w:rPr>
          <w:sz w:val="14"/>
          <w:szCs w:val="1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</w:t>
      </w:r>
      <w:r w:rsidRPr="00EF63AB">
        <w:rPr>
          <w:sz w:val="14"/>
          <w:szCs w:val="14"/>
        </w:rPr>
        <w:lastRenderedPageBreak/>
        <w:t>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15982" w:rsidRPr="00EF63AB" w:rsidRDefault="00815982" w:rsidP="000F74CA">
      <w:pPr>
        <w:ind w:firstLine="709"/>
        <w:jc w:val="both"/>
        <w:rPr>
          <w:b/>
          <w:sz w:val="14"/>
          <w:szCs w:val="14"/>
        </w:rPr>
      </w:pPr>
      <w:r w:rsidRPr="00EF63AB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EF63AB" w:rsidRDefault="00815982" w:rsidP="000F74CA">
      <w:pPr>
        <w:ind w:firstLine="709"/>
        <w:jc w:val="both"/>
        <w:rPr>
          <w:sz w:val="14"/>
          <w:szCs w:val="14"/>
        </w:rPr>
      </w:pPr>
      <w:r w:rsidRPr="00EF63AB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EF63AB">
        <w:rPr>
          <w:b/>
          <w:sz w:val="14"/>
          <w:szCs w:val="14"/>
        </w:rPr>
        <w:t>пункта 9 части 1 статьи 33, части 3 статьи 34</w:t>
      </w:r>
      <w:r w:rsidRPr="00EF63AB">
        <w:rPr>
          <w:sz w:val="14"/>
          <w:szCs w:val="14"/>
        </w:rPr>
        <w:t xml:space="preserve"> Федерального закона Российской Федерации </w:t>
      </w:r>
      <w:r w:rsidRPr="00EF63AB">
        <w:rPr>
          <w:b/>
          <w:sz w:val="14"/>
          <w:szCs w:val="14"/>
        </w:rPr>
        <w:t>от 29.12.2012 № 273-ФЗ</w:t>
      </w:r>
      <w:r w:rsidRPr="00EF63A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F63AB">
        <w:rPr>
          <w:b/>
          <w:sz w:val="14"/>
          <w:szCs w:val="14"/>
        </w:rPr>
        <w:t>пункта 43</w:t>
      </w:r>
      <w:r w:rsidRPr="00EF63A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F63AB">
        <w:rPr>
          <w:sz w:val="14"/>
          <w:szCs w:val="14"/>
        </w:rPr>
        <w:t>бакалавриата</w:t>
      </w:r>
      <w:proofErr w:type="spellEnd"/>
      <w:r w:rsidRPr="00EF63AB">
        <w:rPr>
          <w:sz w:val="14"/>
          <w:szCs w:val="14"/>
        </w:rPr>
        <w:t xml:space="preserve">, программам </w:t>
      </w:r>
      <w:proofErr w:type="spellStart"/>
      <w:r w:rsidRPr="00EF63AB">
        <w:rPr>
          <w:sz w:val="14"/>
          <w:szCs w:val="14"/>
        </w:rPr>
        <w:t>специалитета</w:t>
      </w:r>
      <w:proofErr w:type="spellEnd"/>
      <w:r w:rsidRPr="00EF63A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F63AB">
        <w:rPr>
          <w:sz w:val="14"/>
          <w:szCs w:val="14"/>
        </w:rPr>
        <w:t>Минобрнауки</w:t>
      </w:r>
      <w:proofErr w:type="spellEnd"/>
      <w:r w:rsidRPr="00EF63A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F63AB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F63AB">
        <w:rPr>
          <w:sz w:val="14"/>
          <w:szCs w:val="14"/>
        </w:rPr>
        <w:t>и(</w:t>
      </w:r>
      <w:proofErr w:type="gramEnd"/>
      <w:r w:rsidRPr="00EF63AB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EF63AB" w:rsidRDefault="00687A0C" w:rsidP="000F74CA">
      <w:pPr>
        <w:tabs>
          <w:tab w:val="left" w:pos="900"/>
        </w:tabs>
        <w:jc w:val="both"/>
        <w:rPr>
          <w:b/>
          <w:sz w:val="14"/>
          <w:szCs w:val="14"/>
        </w:rPr>
      </w:pPr>
    </w:p>
    <w:p w:rsidR="003A71E4" w:rsidRPr="00EF63AB" w:rsidRDefault="007F4B97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>5.</w:t>
      </w:r>
      <w:r w:rsidR="00114770" w:rsidRPr="00EF63AB">
        <w:rPr>
          <w:b/>
          <w:sz w:val="24"/>
          <w:szCs w:val="24"/>
        </w:rPr>
        <w:t>3</w:t>
      </w:r>
      <w:r w:rsidRPr="00EF63AB">
        <w:rPr>
          <w:b/>
          <w:sz w:val="24"/>
          <w:szCs w:val="24"/>
        </w:rPr>
        <w:t xml:space="preserve"> Содержание дисциплины</w:t>
      </w:r>
    </w:p>
    <w:p w:rsidR="00B14050" w:rsidRPr="00EF63AB" w:rsidRDefault="00B14050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Pr="00EF63AB" w:rsidRDefault="003A71E4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b/>
          <w:sz w:val="24"/>
          <w:szCs w:val="24"/>
        </w:rPr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1.</w:t>
      </w:r>
      <w:r w:rsidRPr="00EF63AB">
        <w:rPr>
          <w:sz w:val="24"/>
          <w:szCs w:val="24"/>
        </w:rPr>
        <w:t xml:space="preserve"> </w:t>
      </w:r>
      <w:r w:rsidR="002918EE" w:rsidRPr="00EF63AB">
        <w:rPr>
          <w:sz w:val="24"/>
          <w:szCs w:val="24"/>
        </w:rPr>
        <w:t>Основные определения и состав недвижимости</w:t>
      </w:r>
    </w:p>
    <w:p w:rsidR="00390919" w:rsidRPr="00EF63AB" w:rsidRDefault="00390919" w:rsidP="000F74CA">
      <w:pPr>
        <w:ind w:firstLine="708"/>
        <w:jc w:val="both"/>
        <w:rPr>
          <w:snapToGrid w:val="0"/>
          <w:sz w:val="24"/>
          <w:szCs w:val="24"/>
        </w:rPr>
      </w:pPr>
      <w:r w:rsidRPr="00EF63AB">
        <w:rPr>
          <w:snapToGrid w:val="0"/>
          <w:sz w:val="24"/>
          <w:szCs w:val="24"/>
        </w:rPr>
        <w:t>Особенности</w:t>
      </w:r>
      <w:r w:rsidRPr="00EF63AB">
        <w:rPr>
          <w:noProof/>
          <w:snapToGrid w:val="0"/>
          <w:sz w:val="24"/>
          <w:szCs w:val="24"/>
        </w:rPr>
        <w:t xml:space="preserve">  </w:t>
      </w:r>
      <w:r w:rsidRPr="00EF63AB">
        <w:rPr>
          <w:snapToGrid w:val="0"/>
          <w:sz w:val="24"/>
          <w:szCs w:val="24"/>
        </w:rPr>
        <w:t xml:space="preserve">спроса и предложения на недвижимость. </w:t>
      </w:r>
      <w:proofErr w:type="gramStart"/>
      <w:r w:rsidRPr="00EF63AB">
        <w:rPr>
          <w:snapToGrid w:val="0"/>
          <w:sz w:val="24"/>
          <w:szCs w:val="24"/>
        </w:rPr>
        <w:t>Факторы, влияющие на стоимость недвижимости: макроэкономические, микроэкономические, местоположение, архитектурно-планировочные решения, наличие коммунальных услуг, инфраструктура.</w:t>
      </w:r>
      <w:proofErr w:type="gramEnd"/>
      <w:r w:rsidRPr="00EF63AB">
        <w:rPr>
          <w:snapToGrid w:val="0"/>
          <w:sz w:val="24"/>
          <w:szCs w:val="24"/>
        </w:rPr>
        <w:t xml:space="preserve"> Объекты городской недвижимости: жилые помещения, офисные помещения, нежилые помещения, отдельно стоящие здания и сооружения, городские земельные участки; особенности сегментов рынков городской недвижимости. Объекты недвижимости сельской местности: дома, земельные участки, подлежащие и не подлежащие (охраняемые законом) продаже; сельскохозяйственные угодья, лесной фонд, недра и другие. Отличительные характеристики разных сегментов рынка недвижимости. Факторы, влияющие на спрос на различных сегментах рынков.</w:t>
      </w:r>
    </w:p>
    <w:p w:rsidR="002918EE" w:rsidRPr="00EF63AB" w:rsidRDefault="002918EE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EF63AB" w:rsidRDefault="003A71E4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b/>
          <w:sz w:val="24"/>
          <w:szCs w:val="24"/>
        </w:rPr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2.</w:t>
      </w:r>
      <w:r w:rsidRPr="00EF63AB">
        <w:rPr>
          <w:sz w:val="24"/>
          <w:szCs w:val="24"/>
        </w:rPr>
        <w:t xml:space="preserve"> </w:t>
      </w:r>
      <w:r w:rsidR="002918EE" w:rsidRPr="00EF63AB">
        <w:rPr>
          <w:sz w:val="24"/>
          <w:szCs w:val="24"/>
        </w:rPr>
        <w:t>Недвижимость, как часть инвестиционного рынка</w:t>
      </w:r>
    </w:p>
    <w:p w:rsidR="00390919" w:rsidRPr="00EF63AB" w:rsidRDefault="00390919" w:rsidP="000F74CA">
      <w:pPr>
        <w:ind w:firstLine="720"/>
        <w:jc w:val="both"/>
        <w:rPr>
          <w:sz w:val="24"/>
          <w:szCs w:val="24"/>
        </w:rPr>
      </w:pPr>
      <w:r w:rsidRPr="00EF63AB">
        <w:rPr>
          <w:snapToGrid w:val="0"/>
          <w:sz w:val="24"/>
          <w:szCs w:val="24"/>
        </w:rPr>
        <w:t>Рынок недвижимости</w:t>
      </w:r>
      <w:r w:rsidRPr="00EF63AB">
        <w:rPr>
          <w:noProof/>
          <w:snapToGrid w:val="0"/>
          <w:sz w:val="24"/>
          <w:szCs w:val="24"/>
        </w:rPr>
        <w:t xml:space="preserve"> -</w:t>
      </w:r>
      <w:r w:rsidRPr="00EF63AB">
        <w:rPr>
          <w:snapToGrid w:val="0"/>
          <w:sz w:val="24"/>
          <w:szCs w:val="24"/>
        </w:rPr>
        <w:t xml:space="preserve"> составная часть финансового рынка и рынка имущества. </w:t>
      </w:r>
      <w:r w:rsidR="005A4108" w:rsidRPr="00EF63AB">
        <w:rPr>
          <w:bCs/>
          <w:sz w:val="24"/>
          <w:szCs w:val="24"/>
        </w:rPr>
        <w:t xml:space="preserve">Формы государственного регулирования рынка недвижимости. </w:t>
      </w:r>
      <w:r w:rsidR="005A4108" w:rsidRPr="00EF63AB">
        <w:rPr>
          <w:sz w:val="24"/>
          <w:szCs w:val="24"/>
        </w:rPr>
        <w:t xml:space="preserve">Система государственного регулирования рынка. Формы и методы управления недвижимостью. Прямое административное управление. </w:t>
      </w:r>
      <w:proofErr w:type="gramStart"/>
      <w:r w:rsidR="005A4108" w:rsidRPr="00EF63AB">
        <w:rPr>
          <w:sz w:val="24"/>
          <w:szCs w:val="24"/>
        </w:rPr>
        <w:t>Экономические методы</w:t>
      </w:r>
      <w:proofErr w:type="gramEnd"/>
      <w:r w:rsidR="005A4108" w:rsidRPr="00EF63AB">
        <w:rPr>
          <w:sz w:val="24"/>
          <w:szCs w:val="24"/>
        </w:rPr>
        <w:t xml:space="preserve"> управления. Законодательство в РФ регулирующее рынок недвижимости. </w:t>
      </w:r>
      <w:r w:rsidRPr="00EF63AB">
        <w:rPr>
          <w:snapToGrid w:val="0"/>
          <w:sz w:val="24"/>
          <w:szCs w:val="24"/>
        </w:rPr>
        <w:t xml:space="preserve"> </w:t>
      </w:r>
      <w:r w:rsidR="00B83E89" w:rsidRPr="00EF63AB">
        <w:rPr>
          <w:snapToGrid w:val="0"/>
          <w:sz w:val="24"/>
          <w:szCs w:val="24"/>
        </w:rPr>
        <w:t>Особенности</w:t>
      </w:r>
      <w:r w:rsidR="00B83E89" w:rsidRPr="00EF63AB">
        <w:rPr>
          <w:noProof/>
          <w:snapToGrid w:val="0"/>
          <w:sz w:val="24"/>
          <w:szCs w:val="24"/>
        </w:rPr>
        <w:t xml:space="preserve">  </w:t>
      </w:r>
      <w:r w:rsidR="00B83E89" w:rsidRPr="00EF63AB">
        <w:rPr>
          <w:snapToGrid w:val="0"/>
          <w:sz w:val="24"/>
          <w:szCs w:val="24"/>
        </w:rPr>
        <w:t xml:space="preserve">спроса и предложения на недвижимость. </w:t>
      </w:r>
      <w:proofErr w:type="gramStart"/>
      <w:r w:rsidR="00B83E89" w:rsidRPr="00EF63AB">
        <w:rPr>
          <w:snapToGrid w:val="0"/>
          <w:sz w:val="24"/>
          <w:szCs w:val="24"/>
        </w:rPr>
        <w:t>Факторы, влияющие на стоимость недвижимости: макроэкономические, микроэкономические, местоположение, архитектурно-планировочные решения, наличие коммунальных услуг, инфраструктура.</w:t>
      </w:r>
      <w:proofErr w:type="gramEnd"/>
    </w:p>
    <w:p w:rsidR="00B83E89" w:rsidRPr="00EF63AB" w:rsidRDefault="00B83E89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918EE" w:rsidRPr="00EF63AB" w:rsidRDefault="003A71E4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b/>
          <w:sz w:val="24"/>
          <w:szCs w:val="24"/>
        </w:rPr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3.</w:t>
      </w:r>
      <w:r w:rsidRPr="00EF63AB">
        <w:rPr>
          <w:sz w:val="24"/>
          <w:szCs w:val="24"/>
        </w:rPr>
        <w:t xml:space="preserve"> </w:t>
      </w:r>
      <w:r w:rsidR="002918EE" w:rsidRPr="00EF63AB">
        <w:rPr>
          <w:sz w:val="24"/>
          <w:szCs w:val="24"/>
        </w:rPr>
        <w:t>Дисконтирование стоимости и методы интерполяции изменения стоимости недвижимости</w:t>
      </w:r>
    </w:p>
    <w:p w:rsidR="005A543E" w:rsidRPr="00EF63AB" w:rsidRDefault="00AD6935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Определение ставки дис</w:t>
      </w:r>
      <w:r w:rsidR="00390919" w:rsidRPr="00EF63AB">
        <w:rPr>
          <w:sz w:val="24"/>
          <w:szCs w:val="24"/>
        </w:rPr>
        <w:t>контирования, построение денежных потоков, капиталовложения, обслуживание кредитов. Условия применения метода</w:t>
      </w:r>
      <w:r w:rsidR="00B83E89" w:rsidRPr="00EF63AB">
        <w:rPr>
          <w:sz w:val="24"/>
          <w:szCs w:val="24"/>
        </w:rPr>
        <w:t>.</w:t>
      </w:r>
      <w:r w:rsidR="002F5264" w:rsidRPr="00EF63AB">
        <w:rPr>
          <w:snapToGrid w:val="0"/>
          <w:sz w:val="24"/>
          <w:szCs w:val="24"/>
        </w:rPr>
        <w:t xml:space="preserve"> Дисконтирование денежных потоков. Учет времени в расчетах стоимости объектов недвижимости по методу капитализации доходов.</w:t>
      </w:r>
      <w:r w:rsidR="002F5264" w:rsidRPr="00EF63AB">
        <w:rPr>
          <w:sz w:val="24"/>
          <w:szCs w:val="24"/>
        </w:rPr>
        <w:t xml:space="preserve"> </w:t>
      </w:r>
    </w:p>
    <w:p w:rsidR="00390919" w:rsidRPr="00EF63AB" w:rsidRDefault="00390919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Pr="00EF63AB" w:rsidRDefault="003A71E4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b/>
          <w:sz w:val="24"/>
          <w:szCs w:val="24"/>
        </w:rPr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 xml:space="preserve">4. </w:t>
      </w:r>
      <w:r w:rsidR="002918EE" w:rsidRPr="00EF63AB">
        <w:rPr>
          <w:sz w:val="24"/>
          <w:szCs w:val="24"/>
        </w:rPr>
        <w:t xml:space="preserve">Сравнительный подход </w:t>
      </w:r>
      <w:proofErr w:type="gramStart"/>
      <w:r w:rsidR="002918EE" w:rsidRPr="00EF63AB">
        <w:rPr>
          <w:sz w:val="24"/>
          <w:szCs w:val="24"/>
        </w:rPr>
        <w:t>при</w:t>
      </w:r>
      <w:proofErr w:type="gramEnd"/>
      <w:r w:rsidR="002918EE" w:rsidRPr="00EF63AB">
        <w:rPr>
          <w:sz w:val="24"/>
          <w:szCs w:val="24"/>
        </w:rPr>
        <w:t xml:space="preserve"> </w:t>
      </w:r>
      <w:proofErr w:type="gramStart"/>
      <w:r w:rsidR="002918EE" w:rsidRPr="00EF63AB">
        <w:rPr>
          <w:sz w:val="24"/>
          <w:szCs w:val="24"/>
        </w:rPr>
        <w:t>оценки</w:t>
      </w:r>
      <w:proofErr w:type="gramEnd"/>
      <w:r w:rsidR="002918EE" w:rsidRPr="00EF63AB">
        <w:rPr>
          <w:sz w:val="24"/>
          <w:szCs w:val="24"/>
        </w:rPr>
        <w:t xml:space="preserve"> недвижимости</w:t>
      </w:r>
    </w:p>
    <w:tbl>
      <w:tblPr>
        <w:tblW w:w="4814" w:type="pct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9238"/>
      </w:tblGrid>
      <w:tr w:rsidR="00B83E89" w:rsidRPr="00EF63AB" w:rsidTr="00A031A2">
        <w:trPr>
          <w:tblCellSpacing w:w="15" w:type="dxa"/>
        </w:trPr>
        <w:tc>
          <w:tcPr>
            <w:tcW w:w="0" w:type="auto"/>
          </w:tcPr>
          <w:p w:rsidR="00B83E89" w:rsidRPr="00EF63AB" w:rsidRDefault="00B83E89" w:rsidP="000F74CA">
            <w:pPr>
              <w:jc w:val="both"/>
              <w:rPr>
                <w:snapToGrid w:val="0"/>
                <w:sz w:val="24"/>
                <w:szCs w:val="24"/>
              </w:rPr>
            </w:pPr>
            <w:r w:rsidRPr="00EF63AB">
              <w:rPr>
                <w:snapToGrid w:val="0"/>
                <w:sz w:val="24"/>
                <w:szCs w:val="24"/>
              </w:rPr>
              <w:t>Метод сравнения аналогов. Теоретические основы сравнительных оценок. Методы приведения сравнительных характеристик. Модели сравнения. Объемно-планировочные показатели имущества. Факторы, влияющие на технико-экономические показатели имущества. Технико-экономический анализ объектов имущества</w:t>
            </w:r>
            <w:r w:rsidRPr="00EF63AB">
              <w:rPr>
                <w:noProof/>
                <w:snapToGrid w:val="0"/>
                <w:sz w:val="24"/>
                <w:szCs w:val="24"/>
              </w:rPr>
              <w:t xml:space="preserve"> -</w:t>
            </w:r>
            <w:r w:rsidRPr="00EF63AB">
              <w:rPr>
                <w:snapToGrid w:val="0"/>
                <w:sz w:val="24"/>
                <w:szCs w:val="24"/>
              </w:rPr>
              <w:t xml:space="preserve"> основа метода сравнения аналогов. Регрессионный анализ. Виды поправок. Методы внесения поправок. Использование аппарата линейной алгебры для определения стоимости объектов </w:t>
            </w:r>
            <w:proofErr w:type="spellStart"/>
            <w:r w:rsidRPr="00EF63AB">
              <w:rPr>
                <w:snapToGrid w:val="0"/>
                <w:sz w:val="24"/>
                <w:szCs w:val="24"/>
              </w:rPr>
              <w:t>имущемства</w:t>
            </w:r>
            <w:proofErr w:type="spellEnd"/>
            <w:r w:rsidRPr="00EF63AB">
              <w:rPr>
                <w:snapToGrid w:val="0"/>
                <w:sz w:val="24"/>
                <w:szCs w:val="24"/>
              </w:rPr>
              <w:t xml:space="preserve"> методом сравнения продаж. Применение мультипликаторов для стоимостной оценки объектов имущества</w:t>
            </w:r>
            <w:r w:rsidRPr="00EF63AB">
              <w:rPr>
                <w:noProof/>
                <w:snapToGrid w:val="0"/>
                <w:sz w:val="24"/>
                <w:szCs w:val="24"/>
              </w:rPr>
              <w:t>:</w:t>
            </w:r>
            <w:r w:rsidRPr="00EF63AB">
              <w:rPr>
                <w:snapToGrid w:val="0"/>
                <w:sz w:val="24"/>
                <w:szCs w:val="24"/>
              </w:rPr>
              <w:t xml:space="preserve"> цена</w:t>
            </w:r>
            <w:r w:rsidRPr="00EF63AB">
              <w:rPr>
                <w:noProof/>
                <w:snapToGrid w:val="0"/>
                <w:sz w:val="24"/>
                <w:szCs w:val="24"/>
              </w:rPr>
              <w:t xml:space="preserve"> / </w:t>
            </w:r>
            <w:r w:rsidRPr="00EF63AB">
              <w:rPr>
                <w:snapToGrid w:val="0"/>
                <w:sz w:val="24"/>
                <w:szCs w:val="24"/>
              </w:rPr>
              <w:t>балансовая стоимость, цена</w:t>
            </w:r>
            <w:r w:rsidRPr="00EF63AB">
              <w:rPr>
                <w:noProof/>
                <w:snapToGrid w:val="0"/>
                <w:sz w:val="24"/>
                <w:szCs w:val="24"/>
              </w:rPr>
              <w:t xml:space="preserve"> /</w:t>
            </w:r>
            <w:r w:rsidRPr="00EF63AB">
              <w:rPr>
                <w:snapToGrid w:val="0"/>
                <w:sz w:val="24"/>
                <w:szCs w:val="24"/>
              </w:rPr>
              <w:t xml:space="preserve"> прибыль, цена</w:t>
            </w:r>
            <w:r w:rsidRPr="00EF63AB">
              <w:rPr>
                <w:noProof/>
                <w:snapToGrid w:val="0"/>
                <w:sz w:val="24"/>
                <w:szCs w:val="24"/>
              </w:rPr>
              <w:t xml:space="preserve"> /</w:t>
            </w:r>
            <w:r w:rsidRPr="00EF63AB">
              <w:rPr>
                <w:snapToGrid w:val="0"/>
                <w:sz w:val="24"/>
                <w:szCs w:val="24"/>
              </w:rPr>
              <w:t xml:space="preserve"> денежный поток. Объекты и субъекты финансового рынка. </w:t>
            </w:r>
          </w:p>
        </w:tc>
      </w:tr>
    </w:tbl>
    <w:p w:rsidR="00D534E9" w:rsidRPr="00EF63AB" w:rsidRDefault="003A71E4" w:rsidP="000F74CA">
      <w:pPr>
        <w:tabs>
          <w:tab w:val="left" w:pos="900"/>
        </w:tabs>
        <w:jc w:val="center"/>
        <w:rPr>
          <w:sz w:val="24"/>
          <w:szCs w:val="24"/>
        </w:rPr>
      </w:pPr>
      <w:r w:rsidRPr="00EF63AB">
        <w:rPr>
          <w:b/>
          <w:sz w:val="24"/>
          <w:szCs w:val="24"/>
        </w:rPr>
        <w:lastRenderedPageBreak/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5.</w:t>
      </w:r>
      <w:r w:rsidRPr="00EF63AB">
        <w:rPr>
          <w:sz w:val="24"/>
          <w:szCs w:val="24"/>
        </w:rPr>
        <w:t xml:space="preserve"> </w:t>
      </w:r>
      <w:r w:rsidR="002918EE" w:rsidRPr="00EF63AB">
        <w:rPr>
          <w:sz w:val="24"/>
          <w:szCs w:val="24"/>
        </w:rPr>
        <w:t>Затратный подход при оценке недвижимости</w:t>
      </w:r>
    </w:p>
    <w:p w:rsidR="00B83E89" w:rsidRPr="00EF63AB" w:rsidRDefault="00B83E89" w:rsidP="000F74CA">
      <w:pPr>
        <w:ind w:firstLine="708"/>
        <w:jc w:val="both"/>
        <w:rPr>
          <w:snapToGrid w:val="0"/>
          <w:sz w:val="24"/>
          <w:szCs w:val="24"/>
        </w:rPr>
      </w:pPr>
    </w:p>
    <w:p w:rsidR="00390919" w:rsidRPr="00EF63AB" w:rsidRDefault="00390919" w:rsidP="000F74CA">
      <w:pPr>
        <w:ind w:firstLine="708"/>
        <w:jc w:val="both"/>
        <w:rPr>
          <w:snapToGrid w:val="0"/>
          <w:sz w:val="24"/>
          <w:szCs w:val="24"/>
        </w:rPr>
      </w:pPr>
      <w:r w:rsidRPr="00EF63AB">
        <w:rPr>
          <w:snapToGrid w:val="0"/>
          <w:sz w:val="24"/>
          <w:szCs w:val="24"/>
        </w:rPr>
        <w:t>Понятие сметы и калькуляции. Виды сметных расчетов. Детальные и укрупненные сметные расчеты. Оценка затрат на строительство объектов недвижимости. Экономический срок жизни объекта. Физический срок жизни объекта. Эффективный возраст имущества. Амортизация. Виды расчета амортизации: линейный (равномерный) метод, способ уменьшаемого остатка, способ списания стоимости по сумме числа лет, способ списания стоимости пропорционально объему работ. Оценка износа объектов имущества. Виды износа недвижимости: физический, функциональный, внешний. Устранимый и неустранимый износы. Методы расчета совокупного износа: метод разбиения, метод срока жизни, метод экстракций или рыночный метод. Восстановительная стоимость и стоимость замещения, методы их расчета.</w:t>
      </w:r>
    </w:p>
    <w:p w:rsidR="005A543E" w:rsidRPr="00EF63AB" w:rsidRDefault="005A543E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EF63AB" w:rsidRDefault="003A71E4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b/>
          <w:sz w:val="24"/>
          <w:szCs w:val="24"/>
        </w:rPr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6.</w:t>
      </w:r>
      <w:r w:rsidRPr="00EF63AB">
        <w:rPr>
          <w:sz w:val="24"/>
          <w:szCs w:val="24"/>
        </w:rPr>
        <w:t xml:space="preserve"> </w:t>
      </w:r>
      <w:r w:rsidR="002918EE" w:rsidRPr="00EF63AB">
        <w:rPr>
          <w:sz w:val="24"/>
          <w:szCs w:val="24"/>
        </w:rPr>
        <w:t>Доходный подход при оценке недвижимости</w:t>
      </w:r>
    </w:p>
    <w:tbl>
      <w:tblPr>
        <w:tblW w:w="4814" w:type="pct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9238"/>
      </w:tblGrid>
      <w:tr w:rsidR="00390919" w:rsidRPr="00EF63AB" w:rsidTr="00A031A2">
        <w:trPr>
          <w:tblCellSpacing w:w="15" w:type="dxa"/>
        </w:trPr>
        <w:tc>
          <w:tcPr>
            <w:tcW w:w="0" w:type="auto"/>
          </w:tcPr>
          <w:p w:rsidR="00390919" w:rsidRPr="00EF63AB" w:rsidRDefault="00390919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Условия применения подхода. Дисконтирование, коэффициенты капитализации, оценка и прогнозирование дохода, </w:t>
            </w:r>
            <w:proofErr w:type="spellStart"/>
            <w:r w:rsidRPr="00EF63AB">
              <w:rPr>
                <w:sz w:val="24"/>
                <w:szCs w:val="24"/>
              </w:rPr>
              <w:t>ипотечно-инвестиционный</w:t>
            </w:r>
            <w:proofErr w:type="spellEnd"/>
            <w:r w:rsidRPr="00EF63AB">
              <w:rPr>
                <w:sz w:val="24"/>
                <w:szCs w:val="24"/>
              </w:rPr>
              <w:t xml:space="preserve"> анализ, влияние финансирования на стоимость.</w:t>
            </w:r>
            <w:r w:rsidR="00B83E89" w:rsidRPr="00EF63AB">
              <w:rPr>
                <w:sz w:val="24"/>
                <w:szCs w:val="24"/>
              </w:rPr>
              <w:t xml:space="preserve"> </w:t>
            </w:r>
            <w:r w:rsidR="00B83E89" w:rsidRPr="00EF63AB">
              <w:rPr>
                <w:snapToGrid w:val="0"/>
                <w:sz w:val="24"/>
                <w:szCs w:val="24"/>
              </w:rPr>
              <w:t xml:space="preserve">Мультипликатор валовой арендной платы. Расчет арендной платы оцениваемого объекта. Внесение поправок в арендную плату сопоставимых объектов. Прямая капитализация. </w:t>
            </w:r>
            <w:proofErr w:type="spellStart"/>
            <w:r w:rsidR="00B83E89" w:rsidRPr="00EF63AB">
              <w:rPr>
                <w:snapToGrid w:val="0"/>
                <w:sz w:val="24"/>
                <w:szCs w:val="24"/>
              </w:rPr>
              <w:t>Валовый</w:t>
            </w:r>
            <w:proofErr w:type="spellEnd"/>
            <w:r w:rsidR="00B83E89" w:rsidRPr="00EF63AB">
              <w:rPr>
                <w:snapToGrid w:val="0"/>
                <w:sz w:val="24"/>
                <w:szCs w:val="24"/>
              </w:rPr>
              <w:t xml:space="preserve"> доход. Оценка затрат на эксплуатацию имущества. Оценка доходов от имущества. Капитализация дохода. Прямая капитализация. Метод "суммирования". Метод </w:t>
            </w:r>
            <w:bookmarkStart w:id="5" w:name="OCRUncertain124"/>
            <w:proofErr w:type="spellStart"/>
            <w:r w:rsidR="00B83E89" w:rsidRPr="00EF63AB">
              <w:rPr>
                <w:snapToGrid w:val="0"/>
                <w:sz w:val="24"/>
                <w:szCs w:val="24"/>
              </w:rPr>
              <w:t>Эллвуда</w:t>
            </w:r>
            <w:bookmarkEnd w:id="5"/>
            <w:proofErr w:type="spellEnd"/>
            <w:r w:rsidR="00B83E89" w:rsidRPr="00EF63AB">
              <w:rPr>
                <w:snapToGrid w:val="0"/>
                <w:sz w:val="24"/>
                <w:szCs w:val="24"/>
              </w:rPr>
              <w:t xml:space="preserve"> (капитализация заемного и собственного капитала). </w:t>
            </w:r>
          </w:p>
        </w:tc>
      </w:tr>
    </w:tbl>
    <w:p w:rsidR="005A543E" w:rsidRPr="00EF63AB" w:rsidRDefault="005A543E" w:rsidP="000F74CA">
      <w:pPr>
        <w:tabs>
          <w:tab w:val="left" w:pos="900"/>
        </w:tabs>
        <w:jc w:val="both"/>
        <w:rPr>
          <w:sz w:val="24"/>
          <w:szCs w:val="24"/>
        </w:rPr>
      </w:pPr>
    </w:p>
    <w:p w:rsidR="00570C40" w:rsidRPr="00EF63AB" w:rsidRDefault="003A71E4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b/>
          <w:sz w:val="24"/>
          <w:szCs w:val="24"/>
        </w:rPr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7.</w:t>
      </w:r>
      <w:r w:rsidRPr="00EF63AB">
        <w:rPr>
          <w:sz w:val="24"/>
          <w:szCs w:val="24"/>
        </w:rPr>
        <w:t xml:space="preserve"> </w:t>
      </w:r>
      <w:r w:rsidR="002918EE" w:rsidRPr="00EF63AB">
        <w:rPr>
          <w:sz w:val="24"/>
          <w:szCs w:val="24"/>
        </w:rPr>
        <w:t>Согласование полученных данных оценки недвижимости</w:t>
      </w:r>
    </w:p>
    <w:p w:rsidR="00B83E89" w:rsidRPr="00EF63AB" w:rsidRDefault="00B83E89" w:rsidP="000F74CA">
      <w:pPr>
        <w:ind w:firstLine="708"/>
        <w:jc w:val="both"/>
        <w:rPr>
          <w:snapToGrid w:val="0"/>
          <w:sz w:val="24"/>
          <w:szCs w:val="24"/>
        </w:rPr>
      </w:pPr>
      <w:r w:rsidRPr="00EF63AB">
        <w:rPr>
          <w:snapToGrid w:val="0"/>
          <w:sz w:val="24"/>
          <w:szCs w:val="24"/>
        </w:rPr>
        <w:t>Конституционные права граждан России. Гражданский кодекс</w:t>
      </w:r>
      <w:r w:rsidRPr="00EF63AB">
        <w:rPr>
          <w:noProof/>
          <w:snapToGrid w:val="0"/>
          <w:sz w:val="24"/>
          <w:szCs w:val="24"/>
        </w:rPr>
        <w:t xml:space="preserve"> - </w:t>
      </w:r>
      <w:r w:rsidRPr="00EF63AB">
        <w:rPr>
          <w:snapToGrid w:val="0"/>
          <w:sz w:val="24"/>
          <w:szCs w:val="24"/>
        </w:rPr>
        <w:t>основа взаимоотношений субъектов на рынке имущества и бизнеса. Земельный кодекс РФ. Земельный кадастр.  Водный кодекс РФ. Лесной кодекс РФ. Федеральный закон  «Об ипотеке (Залоге недвижимости)». Права и обязанности собственников земли, землевладельцев, землепользователей и арендаторов. Защита и гарантии прав собственности, владения, пользования. Институциональные права.</w:t>
      </w:r>
    </w:p>
    <w:p w:rsidR="002918EE" w:rsidRPr="00EF63AB" w:rsidRDefault="002918EE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EF63AB" w:rsidRDefault="00F803A3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F63AB">
        <w:rPr>
          <w:b/>
          <w:sz w:val="24"/>
          <w:szCs w:val="24"/>
        </w:rPr>
        <w:t>обучающихся</w:t>
      </w:r>
      <w:proofErr w:type="gramEnd"/>
      <w:r w:rsidRPr="00EF63AB">
        <w:rPr>
          <w:b/>
          <w:sz w:val="24"/>
          <w:szCs w:val="24"/>
        </w:rPr>
        <w:t xml:space="preserve"> по дисциплине</w:t>
      </w:r>
    </w:p>
    <w:p w:rsidR="005A543E" w:rsidRPr="00EF63AB" w:rsidRDefault="00843CDD" w:rsidP="000F74C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EF63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63AB">
        <w:rPr>
          <w:rFonts w:ascii="Times New Roman" w:hAnsi="Times New Roman"/>
          <w:sz w:val="24"/>
          <w:szCs w:val="24"/>
        </w:rPr>
        <w:t xml:space="preserve"> по освоению дисциплины «Оценка бизнеса»/ А.И. </w:t>
      </w:r>
      <w:proofErr w:type="spellStart"/>
      <w:r w:rsidRPr="00EF63AB">
        <w:rPr>
          <w:rFonts w:ascii="Times New Roman" w:hAnsi="Times New Roman"/>
          <w:sz w:val="24"/>
          <w:szCs w:val="24"/>
        </w:rPr>
        <w:t>Ридченко</w:t>
      </w:r>
      <w:proofErr w:type="spellEnd"/>
      <w:r w:rsidRPr="00EF63AB">
        <w:rPr>
          <w:rFonts w:ascii="Times New Roman" w:hAnsi="Times New Roman"/>
          <w:sz w:val="24"/>
          <w:szCs w:val="24"/>
        </w:rPr>
        <w:t>. – Омск: Изд-во О</w:t>
      </w:r>
      <w:r w:rsidR="00BA5F84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EF63AB">
        <w:rPr>
          <w:rFonts w:ascii="Times New Roman" w:hAnsi="Times New Roman"/>
          <w:sz w:val="24"/>
          <w:szCs w:val="24"/>
        </w:rPr>
        <w:t>.</w:t>
      </w:r>
    </w:p>
    <w:p w:rsidR="002931C3" w:rsidRPr="00EF63AB" w:rsidRDefault="002931C3" w:rsidP="000F74C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F63A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F63A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F63A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F63AB">
        <w:rPr>
          <w:rFonts w:ascii="Times New Roman" w:hAnsi="Times New Roman"/>
          <w:sz w:val="24"/>
          <w:szCs w:val="24"/>
        </w:rPr>
        <w:t>ОмГА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931C3" w:rsidRPr="00EF63AB" w:rsidRDefault="002931C3" w:rsidP="000F74C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F63AB">
        <w:rPr>
          <w:rFonts w:ascii="Times New Roman" w:hAnsi="Times New Roman"/>
          <w:sz w:val="24"/>
          <w:szCs w:val="24"/>
        </w:rPr>
        <w:t>ОмГА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931C3" w:rsidRPr="00EF63AB" w:rsidRDefault="002931C3" w:rsidP="000F74C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EF63A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F63A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F63A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F63AB">
        <w:rPr>
          <w:rFonts w:ascii="Times New Roman" w:hAnsi="Times New Roman"/>
          <w:sz w:val="24"/>
          <w:szCs w:val="24"/>
        </w:rPr>
        <w:t>ОмГА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A62486" w:rsidRPr="00EF63AB" w:rsidRDefault="00A62486" w:rsidP="000F74C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EF63AB" w:rsidRDefault="007F4B97" w:rsidP="000F74CA">
      <w:pPr>
        <w:ind w:firstLine="709"/>
        <w:jc w:val="both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lastRenderedPageBreak/>
        <w:t>8.</w:t>
      </w:r>
      <w:r w:rsidR="007865CB" w:rsidRPr="00EF63AB">
        <w:rPr>
          <w:b/>
          <w:sz w:val="24"/>
          <w:szCs w:val="24"/>
        </w:rPr>
        <w:t xml:space="preserve"> </w:t>
      </w:r>
      <w:r w:rsidR="00785842" w:rsidRPr="00EF63A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271CE" w:rsidRPr="00EF63AB" w:rsidRDefault="005271CE" w:rsidP="000F74CA">
      <w:pPr>
        <w:ind w:hanging="294"/>
        <w:jc w:val="center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>Основная</w:t>
      </w:r>
    </w:p>
    <w:p w:rsidR="00BF017C" w:rsidRPr="00EF63AB" w:rsidRDefault="00BF017C" w:rsidP="000F74CA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Сергеев, А. А. Оценка бизнеса</w:t>
      </w:r>
      <w:proofErr w:type="gramStart"/>
      <w:r w:rsidRPr="00EF63AB">
        <w:rPr>
          <w:sz w:val="24"/>
          <w:szCs w:val="24"/>
        </w:rPr>
        <w:t xml:space="preserve"> :</w:t>
      </w:r>
      <w:proofErr w:type="gramEnd"/>
      <w:r w:rsidRPr="00EF63AB">
        <w:rPr>
          <w:sz w:val="24"/>
          <w:szCs w:val="24"/>
        </w:rPr>
        <w:t xml:space="preserve"> учебник и практикум для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 и магистратуры / А. А. Сергеев. — 3-е изд., </w:t>
      </w:r>
      <w:proofErr w:type="spellStart"/>
      <w:r w:rsidRPr="00EF63AB">
        <w:rPr>
          <w:sz w:val="24"/>
          <w:szCs w:val="24"/>
        </w:rPr>
        <w:t>испр</w:t>
      </w:r>
      <w:proofErr w:type="spellEnd"/>
      <w:r w:rsidRPr="00EF63AB">
        <w:rPr>
          <w:sz w:val="24"/>
          <w:szCs w:val="24"/>
        </w:rPr>
        <w:t xml:space="preserve">. и доп. — М. : Издательство </w:t>
      </w:r>
      <w:proofErr w:type="spellStart"/>
      <w:r w:rsidRPr="00EF63AB">
        <w:rPr>
          <w:sz w:val="24"/>
          <w:szCs w:val="24"/>
        </w:rPr>
        <w:t>Юрайт</w:t>
      </w:r>
      <w:proofErr w:type="spellEnd"/>
      <w:r w:rsidRPr="00EF63AB">
        <w:rPr>
          <w:sz w:val="24"/>
          <w:szCs w:val="24"/>
        </w:rPr>
        <w:t xml:space="preserve">, 2017. — 463 с. — (Бакалавр и магистр. </w:t>
      </w:r>
      <w:proofErr w:type="gramStart"/>
      <w:r w:rsidRPr="00EF63AB">
        <w:rPr>
          <w:sz w:val="24"/>
          <w:szCs w:val="24"/>
        </w:rPr>
        <w:t>Академический курс).</w:t>
      </w:r>
      <w:proofErr w:type="gramEnd"/>
      <w:r w:rsidRPr="00EF63AB">
        <w:rPr>
          <w:sz w:val="24"/>
          <w:szCs w:val="24"/>
        </w:rPr>
        <w:t xml:space="preserve"> — ISBN 978-5-534-01003-9. </w:t>
      </w:r>
      <w:hyperlink r:id="rId8" w:history="1">
        <w:r w:rsidR="00667204">
          <w:rPr>
            <w:rStyle w:val="a7"/>
            <w:sz w:val="24"/>
            <w:szCs w:val="24"/>
          </w:rPr>
          <w:t>https://www.biblio-online.ru/book/3EEDDFFA-2C28-4D41-94F4-5483EEBC67EB</w:t>
        </w:r>
      </w:hyperlink>
    </w:p>
    <w:p w:rsidR="005271CE" w:rsidRPr="00EF63AB" w:rsidRDefault="005271CE" w:rsidP="000F74CA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Максимов, С. Н. Экономика недвижимости</w:t>
      </w:r>
      <w:proofErr w:type="gramStart"/>
      <w:r w:rsidRPr="00EF63AB">
        <w:rPr>
          <w:sz w:val="24"/>
          <w:szCs w:val="24"/>
        </w:rPr>
        <w:t xml:space="preserve"> :</w:t>
      </w:r>
      <w:proofErr w:type="gramEnd"/>
      <w:r w:rsidRPr="00EF63AB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 / С. Н. Максимов. — М.</w:t>
      </w:r>
      <w:proofErr w:type="gramStart"/>
      <w:r w:rsidRPr="00EF63AB">
        <w:rPr>
          <w:sz w:val="24"/>
          <w:szCs w:val="24"/>
        </w:rPr>
        <w:t xml:space="preserve"> :</w:t>
      </w:r>
      <w:proofErr w:type="gramEnd"/>
      <w:r w:rsidRPr="00EF63AB">
        <w:rPr>
          <w:sz w:val="24"/>
          <w:szCs w:val="24"/>
        </w:rPr>
        <w:t xml:space="preserve"> Издательство </w:t>
      </w:r>
      <w:proofErr w:type="spellStart"/>
      <w:r w:rsidRPr="00EF63AB">
        <w:rPr>
          <w:sz w:val="24"/>
          <w:szCs w:val="24"/>
        </w:rPr>
        <w:t>Юрайт</w:t>
      </w:r>
      <w:proofErr w:type="spellEnd"/>
      <w:r w:rsidRPr="00EF63AB">
        <w:rPr>
          <w:sz w:val="24"/>
          <w:szCs w:val="24"/>
        </w:rPr>
        <w:t xml:space="preserve">, 2017. — 402 с. — (Бакалавр. </w:t>
      </w:r>
      <w:proofErr w:type="gramStart"/>
      <w:r w:rsidRPr="00EF63AB">
        <w:rPr>
          <w:sz w:val="24"/>
          <w:szCs w:val="24"/>
        </w:rPr>
        <w:t>Академический курс).</w:t>
      </w:r>
      <w:proofErr w:type="gramEnd"/>
      <w:r w:rsidRPr="00EF63AB">
        <w:rPr>
          <w:sz w:val="24"/>
          <w:szCs w:val="24"/>
        </w:rPr>
        <w:t xml:space="preserve"> — ISBN 978-5-534-00635-3. </w:t>
      </w:r>
      <w:hyperlink r:id="rId9" w:history="1">
        <w:r w:rsidR="00667204">
          <w:rPr>
            <w:rStyle w:val="a7"/>
            <w:sz w:val="24"/>
            <w:szCs w:val="24"/>
          </w:rPr>
          <w:t>https://www.biblio-online.ru/book/E1299021-35C8-4031-AC90-1D89A67B7495</w:t>
        </w:r>
      </w:hyperlink>
    </w:p>
    <w:p w:rsidR="005271CE" w:rsidRPr="00EF63AB" w:rsidRDefault="005271CE" w:rsidP="000F74CA">
      <w:pPr>
        <w:ind w:hanging="294"/>
        <w:jc w:val="center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>Дополнительная</w:t>
      </w:r>
    </w:p>
    <w:p w:rsidR="005271CE" w:rsidRPr="00EF63AB" w:rsidRDefault="005271CE" w:rsidP="000F74CA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Котляров, М. А. Экономика недвижимости</w:t>
      </w:r>
      <w:proofErr w:type="gramStart"/>
      <w:r w:rsidRPr="00EF63AB">
        <w:rPr>
          <w:sz w:val="24"/>
          <w:szCs w:val="24"/>
        </w:rPr>
        <w:t xml:space="preserve"> :</w:t>
      </w:r>
      <w:proofErr w:type="gramEnd"/>
      <w:r w:rsidRPr="00EF63AB">
        <w:rPr>
          <w:sz w:val="24"/>
          <w:szCs w:val="24"/>
        </w:rPr>
        <w:t xml:space="preserve"> учебник и практикум для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 и магистратуры / М. А. Котляров. — 2-е изд., </w:t>
      </w:r>
      <w:proofErr w:type="spellStart"/>
      <w:r w:rsidRPr="00EF63AB">
        <w:rPr>
          <w:sz w:val="24"/>
          <w:szCs w:val="24"/>
        </w:rPr>
        <w:t>перераб</w:t>
      </w:r>
      <w:proofErr w:type="spellEnd"/>
      <w:r w:rsidRPr="00EF63AB">
        <w:rPr>
          <w:sz w:val="24"/>
          <w:szCs w:val="24"/>
        </w:rPr>
        <w:t xml:space="preserve">. и доп. — М. : Издательство </w:t>
      </w:r>
      <w:proofErr w:type="spellStart"/>
      <w:r w:rsidRPr="00EF63AB">
        <w:rPr>
          <w:sz w:val="24"/>
          <w:szCs w:val="24"/>
        </w:rPr>
        <w:t>Юрайт</w:t>
      </w:r>
      <w:proofErr w:type="spellEnd"/>
      <w:r w:rsidRPr="00EF63AB">
        <w:rPr>
          <w:sz w:val="24"/>
          <w:szCs w:val="24"/>
        </w:rPr>
        <w:t xml:space="preserve">, 2017. — 238 с. — (Бакалавр и магистр. </w:t>
      </w:r>
      <w:proofErr w:type="gramStart"/>
      <w:r w:rsidRPr="00EF63AB">
        <w:rPr>
          <w:sz w:val="24"/>
          <w:szCs w:val="24"/>
        </w:rPr>
        <w:t>Академический курс).</w:t>
      </w:r>
      <w:proofErr w:type="gramEnd"/>
      <w:r w:rsidRPr="00EF63AB">
        <w:rPr>
          <w:sz w:val="24"/>
          <w:szCs w:val="24"/>
        </w:rPr>
        <w:t xml:space="preserve"> — ISBN 978-5-9916-9081-2. </w:t>
      </w:r>
      <w:hyperlink r:id="rId10" w:history="1">
        <w:r w:rsidR="00667204">
          <w:rPr>
            <w:rStyle w:val="a7"/>
            <w:sz w:val="24"/>
            <w:szCs w:val="24"/>
          </w:rPr>
          <w:t>https://www.biblio-online.ru/book/7A8CEB96-DEDB-4153-820E-EEB8ED831D0C</w:t>
        </w:r>
      </w:hyperlink>
    </w:p>
    <w:p w:rsidR="005271CE" w:rsidRPr="00EF63AB" w:rsidRDefault="005271CE" w:rsidP="000F74CA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proofErr w:type="spellStart"/>
      <w:r w:rsidRPr="00EF63AB">
        <w:rPr>
          <w:sz w:val="24"/>
          <w:szCs w:val="24"/>
        </w:rPr>
        <w:t>Боровкова</w:t>
      </w:r>
      <w:proofErr w:type="spellEnd"/>
      <w:r w:rsidRPr="00EF63AB">
        <w:rPr>
          <w:sz w:val="24"/>
          <w:szCs w:val="24"/>
        </w:rPr>
        <w:t>, В. А. Экономика недвижимости</w:t>
      </w:r>
      <w:proofErr w:type="gramStart"/>
      <w:r w:rsidRPr="00EF63AB">
        <w:rPr>
          <w:sz w:val="24"/>
          <w:szCs w:val="24"/>
        </w:rPr>
        <w:t xml:space="preserve"> :</w:t>
      </w:r>
      <w:proofErr w:type="gramEnd"/>
      <w:r w:rsidRPr="00EF63AB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 / В. А. </w:t>
      </w:r>
      <w:proofErr w:type="spellStart"/>
      <w:r w:rsidRPr="00EF63AB">
        <w:rPr>
          <w:sz w:val="24"/>
          <w:szCs w:val="24"/>
        </w:rPr>
        <w:t>Боровкова</w:t>
      </w:r>
      <w:proofErr w:type="spellEnd"/>
      <w:r w:rsidRPr="00EF63AB">
        <w:rPr>
          <w:sz w:val="24"/>
          <w:szCs w:val="24"/>
        </w:rPr>
        <w:t xml:space="preserve">, В. А. </w:t>
      </w:r>
      <w:proofErr w:type="spellStart"/>
      <w:r w:rsidRPr="00EF63AB">
        <w:rPr>
          <w:sz w:val="24"/>
          <w:szCs w:val="24"/>
        </w:rPr>
        <w:t>Боровкова</w:t>
      </w:r>
      <w:proofErr w:type="spellEnd"/>
      <w:r w:rsidRPr="00EF63AB">
        <w:rPr>
          <w:sz w:val="24"/>
          <w:szCs w:val="24"/>
        </w:rPr>
        <w:t>, О. Е. Пирогова. — М.</w:t>
      </w:r>
      <w:proofErr w:type="gramStart"/>
      <w:r w:rsidRPr="00EF63AB">
        <w:rPr>
          <w:sz w:val="24"/>
          <w:szCs w:val="24"/>
        </w:rPr>
        <w:t xml:space="preserve"> :</w:t>
      </w:r>
      <w:proofErr w:type="gramEnd"/>
      <w:r w:rsidRPr="00EF63AB">
        <w:rPr>
          <w:sz w:val="24"/>
          <w:szCs w:val="24"/>
        </w:rPr>
        <w:t xml:space="preserve"> Издательство </w:t>
      </w:r>
      <w:proofErr w:type="spellStart"/>
      <w:r w:rsidRPr="00EF63AB">
        <w:rPr>
          <w:sz w:val="24"/>
          <w:szCs w:val="24"/>
        </w:rPr>
        <w:t>Юрайт</w:t>
      </w:r>
      <w:proofErr w:type="spellEnd"/>
      <w:r w:rsidRPr="00EF63AB">
        <w:rPr>
          <w:sz w:val="24"/>
          <w:szCs w:val="24"/>
        </w:rPr>
        <w:t xml:space="preserve">, 2017. — 417 с. — (Бакалавр. </w:t>
      </w:r>
      <w:proofErr w:type="gramStart"/>
      <w:r w:rsidRPr="00EF63AB">
        <w:rPr>
          <w:sz w:val="24"/>
          <w:szCs w:val="24"/>
        </w:rPr>
        <w:t>Академический курс).</w:t>
      </w:r>
      <w:proofErr w:type="gramEnd"/>
      <w:r w:rsidRPr="00EF63AB">
        <w:rPr>
          <w:sz w:val="24"/>
          <w:szCs w:val="24"/>
        </w:rPr>
        <w:t xml:space="preserve"> — ISBN 978-5-534-03352-6. </w:t>
      </w:r>
      <w:hyperlink r:id="rId11" w:history="1">
        <w:r w:rsidR="00667204">
          <w:rPr>
            <w:rStyle w:val="a7"/>
            <w:sz w:val="24"/>
            <w:szCs w:val="24"/>
          </w:rPr>
          <w:t>https://www.biblio-online.ru/book/969B7653-7639-43EB-A025</w:t>
        </w:r>
      </w:hyperlink>
    </w:p>
    <w:p w:rsidR="007E1598" w:rsidRPr="00EF63AB" w:rsidRDefault="007E1598" w:rsidP="000F74CA">
      <w:pPr>
        <w:ind w:firstLine="709"/>
        <w:jc w:val="both"/>
        <w:rPr>
          <w:b/>
          <w:sz w:val="24"/>
          <w:szCs w:val="24"/>
        </w:rPr>
      </w:pPr>
    </w:p>
    <w:p w:rsidR="00777B09" w:rsidRPr="00EF63AB" w:rsidRDefault="00A62486" w:rsidP="000F74CA">
      <w:pPr>
        <w:ind w:firstLine="709"/>
        <w:jc w:val="both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>8</w:t>
      </w:r>
      <w:r w:rsidR="007F4B97" w:rsidRPr="00EF63AB">
        <w:rPr>
          <w:b/>
          <w:sz w:val="24"/>
          <w:szCs w:val="24"/>
        </w:rPr>
        <w:t>.</w:t>
      </w:r>
      <w:r w:rsidR="00777B09" w:rsidRPr="00EF63AB">
        <w:rPr>
          <w:b/>
          <w:sz w:val="24"/>
          <w:szCs w:val="24"/>
        </w:rPr>
        <w:t xml:space="preserve"> </w:t>
      </w:r>
      <w:r w:rsidR="007F4B97" w:rsidRPr="00EF63AB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F63A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F63AB">
        <w:rPr>
          <w:rFonts w:ascii="Times New Roman" w:hAnsi="Times New Roman"/>
          <w:sz w:val="24"/>
          <w:szCs w:val="24"/>
        </w:rPr>
        <w:t>Юрайт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F63AB">
        <w:rPr>
          <w:rFonts w:ascii="Times New Roman" w:hAnsi="Times New Roman"/>
          <w:sz w:val="24"/>
          <w:szCs w:val="24"/>
        </w:rPr>
        <w:t>e-library.ru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F63AB">
        <w:rPr>
          <w:rFonts w:ascii="Times New Roman" w:hAnsi="Times New Roman"/>
          <w:sz w:val="24"/>
          <w:szCs w:val="24"/>
        </w:rPr>
        <w:t>Elsevier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228A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F63AB" w:rsidRDefault="007F4B97" w:rsidP="000F74CA">
      <w:pPr>
        <w:ind w:firstLine="709"/>
        <w:jc w:val="both"/>
        <w:rPr>
          <w:rFonts w:eastAsia="Calibri"/>
          <w:sz w:val="24"/>
          <w:szCs w:val="24"/>
        </w:rPr>
      </w:pPr>
      <w:r w:rsidRPr="00EF63AB">
        <w:rPr>
          <w:sz w:val="24"/>
          <w:szCs w:val="24"/>
        </w:rPr>
        <w:t xml:space="preserve">Каждый обучающийся </w:t>
      </w:r>
      <w:r w:rsidR="00777B09" w:rsidRPr="00EF63AB">
        <w:rPr>
          <w:sz w:val="24"/>
          <w:szCs w:val="24"/>
        </w:rPr>
        <w:t>Омской гуманитарной академии</w:t>
      </w:r>
      <w:r w:rsidRPr="00EF63A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 xml:space="preserve">информационно-образовательной среде </w:t>
      </w:r>
      <w:r w:rsidR="00777B09" w:rsidRPr="00EF63AB">
        <w:rPr>
          <w:sz w:val="24"/>
          <w:szCs w:val="24"/>
        </w:rPr>
        <w:t>Академии</w:t>
      </w:r>
      <w:r w:rsidRPr="00EF63AB">
        <w:rPr>
          <w:sz w:val="24"/>
          <w:szCs w:val="24"/>
        </w:rPr>
        <w:t>. Электронно-библиотечная система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 xml:space="preserve">организации, так и </w:t>
      </w:r>
      <w:proofErr w:type="gramStart"/>
      <w:r w:rsidRPr="00EF63AB">
        <w:rPr>
          <w:sz w:val="24"/>
          <w:szCs w:val="24"/>
        </w:rPr>
        <w:t>вне</w:t>
      </w:r>
      <w:proofErr w:type="gramEnd"/>
      <w:r w:rsidRPr="00EF63AB">
        <w:rPr>
          <w:sz w:val="24"/>
          <w:szCs w:val="24"/>
        </w:rPr>
        <w:t xml:space="preserve"> </w:t>
      </w:r>
      <w:proofErr w:type="gramStart"/>
      <w:r w:rsidRPr="00EF63AB">
        <w:rPr>
          <w:sz w:val="24"/>
          <w:szCs w:val="24"/>
        </w:rPr>
        <w:t>ее</w:t>
      </w:r>
      <w:proofErr w:type="gramEnd"/>
      <w:r w:rsidRPr="00EF63AB">
        <w:rPr>
          <w:sz w:val="24"/>
          <w:szCs w:val="24"/>
        </w:rPr>
        <w:t>.</w:t>
      </w:r>
    </w:p>
    <w:p w:rsidR="007F4B97" w:rsidRPr="00EF63AB" w:rsidRDefault="007F4B97" w:rsidP="000F74CA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F63AB">
        <w:rPr>
          <w:sz w:val="24"/>
          <w:szCs w:val="24"/>
        </w:rPr>
        <w:lastRenderedPageBreak/>
        <w:t>Электронная информационно-образовательная среда</w:t>
      </w:r>
      <w:r w:rsidR="005C20F0" w:rsidRPr="00EF63AB">
        <w:rPr>
          <w:sz w:val="24"/>
          <w:szCs w:val="24"/>
        </w:rPr>
        <w:t xml:space="preserve"> </w:t>
      </w:r>
      <w:r w:rsidR="00777B09" w:rsidRPr="00EF63AB">
        <w:rPr>
          <w:sz w:val="24"/>
          <w:szCs w:val="24"/>
        </w:rPr>
        <w:t>Академии</w:t>
      </w:r>
      <w:r w:rsidRPr="00EF63AB">
        <w:rPr>
          <w:sz w:val="24"/>
          <w:szCs w:val="24"/>
        </w:rPr>
        <w:t xml:space="preserve"> обеспечивает: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указанным в рабочих программах;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и результатов освоения основной образовательной программы;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образовательных технологий;</w:t>
      </w:r>
      <w:proofErr w:type="gramEnd"/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 xml:space="preserve">формирование электронного </w:t>
      </w:r>
      <w:proofErr w:type="spellStart"/>
      <w:r w:rsidRPr="00EF63AB">
        <w:rPr>
          <w:sz w:val="24"/>
          <w:szCs w:val="24"/>
        </w:rPr>
        <w:t>портфолио</w:t>
      </w:r>
      <w:proofErr w:type="spellEnd"/>
      <w:r w:rsidRPr="00EF63AB">
        <w:rPr>
          <w:sz w:val="24"/>
          <w:szCs w:val="24"/>
        </w:rPr>
        <w:t xml:space="preserve"> обучающегося, в том числе сохранение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образовательного процесса;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EF63AB" w:rsidRDefault="007F4B97" w:rsidP="000F74C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EF63AB" w:rsidRDefault="00A62486" w:rsidP="000F74C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F63AB">
        <w:rPr>
          <w:rFonts w:eastAsia="Calibri"/>
          <w:b/>
          <w:sz w:val="24"/>
          <w:szCs w:val="24"/>
          <w:lang w:eastAsia="en-US"/>
        </w:rPr>
        <w:t>9</w:t>
      </w:r>
      <w:r w:rsidR="00EE165B" w:rsidRPr="00EF63AB">
        <w:rPr>
          <w:rFonts w:eastAsia="Calibri"/>
          <w:b/>
          <w:sz w:val="24"/>
          <w:szCs w:val="24"/>
          <w:lang w:eastAsia="en-US"/>
        </w:rPr>
        <w:t>.</w:t>
      </w:r>
      <w:r w:rsidR="009528CA" w:rsidRPr="00EF63A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EF63A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EF63AB">
        <w:rPr>
          <w:rFonts w:eastAsia="Calibri"/>
          <w:b/>
          <w:sz w:val="24"/>
          <w:szCs w:val="24"/>
          <w:lang w:eastAsia="en-US"/>
        </w:rPr>
        <w:t>обу</w:t>
      </w:r>
      <w:r w:rsidR="009528CA" w:rsidRPr="00EF63A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EF63A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Для того чтобы успешно о</w:t>
      </w:r>
      <w:r w:rsidR="004E4DB2" w:rsidRPr="00EF63AB">
        <w:rPr>
          <w:sz w:val="24"/>
          <w:szCs w:val="24"/>
        </w:rPr>
        <w:t xml:space="preserve">своить </w:t>
      </w:r>
      <w:r w:rsidRPr="00EF63AB">
        <w:rPr>
          <w:sz w:val="24"/>
          <w:szCs w:val="24"/>
        </w:rPr>
        <w:t>дисциплин</w:t>
      </w:r>
      <w:r w:rsidR="004E4DB2" w:rsidRPr="00EF63AB">
        <w:rPr>
          <w:sz w:val="24"/>
          <w:szCs w:val="24"/>
        </w:rPr>
        <w:t>у</w:t>
      </w:r>
      <w:r w:rsidRPr="00EF63AB">
        <w:rPr>
          <w:sz w:val="24"/>
          <w:szCs w:val="24"/>
        </w:rPr>
        <w:t xml:space="preserve"> </w:t>
      </w:r>
      <w:r w:rsidR="00B67A77" w:rsidRPr="00EF63AB">
        <w:rPr>
          <w:bCs/>
          <w:sz w:val="24"/>
          <w:szCs w:val="24"/>
        </w:rPr>
        <w:t>«</w:t>
      </w:r>
      <w:r w:rsidR="00F0373C" w:rsidRPr="00EF63AB">
        <w:rPr>
          <w:bCs/>
          <w:sz w:val="24"/>
          <w:szCs w:val="24"/>
        </w:rPr>
        <w:t>Оценка бизнеса</w:t>
      </w:r>
      <w:r w:rsidR="00B67A77" w:rsidRPr="00EF63AB">
        <w:rPr>
          <w:bCs/>
          <w:sz w:val="24"/>
          <w:szCs w:val="24"/>
        </w:rPr>
        <w:t xml:space="preserve">» </w:t>
      </w:r>
      <w:r w:rsidRPr="00EF63AB">
        <w:rPr>
          <w:bCs/>
          <w:sz w:val="24"/>
          <w:szCs w:val="24"/>
        </w:rPr>
        <w:t xml:space="preserve"> </w:t>
      </w:r>
      <w:r w:rsidRPr="00EF63AB">
        <w:rPr>
          <w:sz w:val="24"/>
          <w:szCs w:val="24"/>
        </w:rPr>
        <w:t xml:space="preserve">обучающиеся должны выполнить следующие </w:t>
      </w:r>
      <w:r w:rsidR="004E4DB2" w:rsidRPr="00EF63AB">
        <w:rPr>
          <w:sz w:val="24"/>
          <w:szCs w:val="24"/>
        </w:rPr>
        <w:t xml:space="preserve">методические </w:t>
      </w:r>
      <w:r w:rsidRPr="00EF63AB">
        <w:rPr>
          <w:sz w:val="24"/>
          <w:szCs w:val="24"/>
        </w:rPr>
        <w:t>указания</w:t>
      </w:r>
      <w:r w:rsidR="004E4DB2" w:rsidRPr="00EF63AB">
        <w:rPr>
          <w:sz w:val="24"/>
          <w:szCs w:val="24"/>
        </w:rPr>
        <w:t>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Методические указания для </w:t>
      </w:r>
      <w:proofErr w:type="gramStart"/>
      <w:r w:rsidRPr="00EF63AB">
        <w:rPr>
          <w:sz w:val="24"/>
          <w:szCs w:val="24"/>
        </w:rPr>
        <w:t>обучающихся</w:t>
      </w:r>
      <w:proofErr w:type="gramEnd"/>
      <w:r w:rsidRPr="00EF63AB">
        <w:rPr>
          <w:sz w:val="24"/>
          <w:szCs w:val="24"/>
        </w:rPr>
        <w:t xml:space="preserve"> по освоению дисциплины для подготовки к занятиям </w:t>
      </w:r>
      <w:r w:rsidRPr="00EF63AB">
        <w:rPr>
          <w:b/>
          <w:sz w:val="24"/>
          <w:szCs w:val="24"/>
        </w:rPr>
        <w:t>лекционного типа</w:t>
      </w:r>
      <w:r w:rsidRPr="00EF63AB">
        <w:rPr>
          <w:sz w:val="24"/>
          <w:szCs w:val="24"/>
        </w:rPr>
        <w:t>: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F63AB" w:rsidRDefault="007F4B97" w:rsidP="000F74CA">
      <w:pPr>
        <w:ind w:firstLine="709"/>
        <w:jc w:val="both"/>
        <w:rPr>
          <w:b/>
          <w:sz w:val="24"/>
          <w:szCs w:val="24"/>
        </w:rPr>
      </w:pPr>
      <w:r w:rsidRPr="00EF63AB">
        <w:rPr>
          <w:sz w:val="24"/>
          <w:szCs w:val="24"/>
        </w:rPr>
        <w:t xml:space="preserve"> Методические указания для </w:t>
      </w:r>
      <w:proofErr w:type="gramStart"/>
      <w:r w:rsidRPr="00EF63AB">
        <w:rPr>
          <w:sz w:val="24"/>
          <w:szCs w:val="24"/>
        </w:rPr>
        <w:t>обучающихся</w:t>
      </w:r>
      <w:proofErr w:type="gramEnd"/>
      <w:r w:rsidRPr="00EF63AB">
        <w:rPr>
          <w:sz w:val="24"/>
          <w:szCs w:val="24"/>
        </w:rPr>
        <w:t xml:space="preserve"> по освоению дисциплины для подготовки к занятиям </w:t>
      </w:r>
      <w:r w:rsidRPr="00EF63AB">
        <w:rPr>
          <w:b/>
          <w:sz w:val="24"/>
          <w:szCs w:val="24"/>
        </w:rPr>
        <w:t xml:space="preserve">семинарского типа: 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EF63AB">
        <w:rPr>
          <w:sz w:val="24"/>
          <w:szCs w:val="24"/>
        </w:rPr>
        <w:t>организационный</w:t>
      </w:r>
      <w:proofErr w:type="gramEnd"/>
      <w:r w:rsidRPr="00EF63AB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EF63AB">
        <w:rPr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F63AB" w:rsidRDefault="007F4B97" w:rsidP="000F74CA">
      <w:pPr>
        <w:ind w:firstLine="709"/>
        <w:jc w:val="both"/>
        <w:rPr>
          <w:b/>
          <w:sz w:val="24"/>
          <w:szCs w:val="24"/>
        </w:rPr>
      </w:pPr>
      <w:r w:rsidRPr="00EF63AB">
        <w:rPr>
          <w:sz w:val="24"/>
          <w:szCs w:val="24"/>
        </w:rPr>
        <w:t xml:space="preserve">Методические указания для </w:t>
      </w:r>
      <w:proofErr w:type="gramStart"/>
      <w:r w:rsidRPr="00EF63AB">
        <w:rPr>
          <w:sz w:val="24"/>
          <w:szCs w:val="24"/>
        </w:rPr>
        <w:t>обучающихся</w:t>
      </w:r>
      <w:proofErr w:type="gramEnd"/>
      <w:r w:rsidRPr="00EF63AB">
        <w:rPr>
          <w:sz w:val="24"/>
          <w:szCs w:val="24"/>
        </w:rPr>
        <w:t xml:space="preserve"> по освоению дисциплины для </w:t>
      </w:r>
      <w:r w:rsidRPr="00EF63AB">
        <w:rPr>
          <w:b/>
          <w:sz w:val="24"/>
          <w:szCs w:val="24"/>
        </w:rPr>
        <w:t>самостоятельной работы: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F63A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EF63AB">
        <w:rPr>
          <w:sz w:val="24"/>
          <w:szCs w:val="24"/>
        </w:rPr>
        <w:t xml:space="preserve"> − </w:t>
      </w:r>
      <w:proofErr w:type="gramStart"/>
      <w:r w:rsidRPr="00EF63A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EF63AB">
        <w:rPr>
          <w:sz w:val="24"/>
          <w:szCs w:val="24"/>
        </w:rPr>
        <w:t>характер</w:t>
      </w:r>
      <w:proofErr w:type="gramEnd"/>
      <w:r w:rsidRPr="00EF63AB">
        <w:rPr>
          <w:sz w:val="24"/>
          <w:szCs w:val="24"/>
        </w:rPr>
        <w:t xml:space="preserve"> и уловить скрытые вопросы.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lastRenderedPageBreak/>
        <w:t>Следующим этапом работы</w:t>
      </w:r>
      <w:r w:rsidRPr="00EF63AB">
        <w:rPr>
          <w:b/>
          <w:bCs/>
          <w:sz w:val="24"/>
          <w:szCs w:val="24"/>
        </w:rPr>
        <w:t xml:space="preserve"> </w:t>
      </w:r>
      <w:r w:rsidRPr="00EF63AB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EF63A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EF63A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F63A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b/>
          <w:bCs/>
          <w:sz w:val="24"/>
          <w:szCs w:val="24"/>
        </w:rPr>
        <w:t>Подготовка к промежуточной аттестации</w:t>
      </w:r>
      <w:r w:rsidRPr="00EF63AB">
        <w:rPr>
          <w:bCs/>
          <w:sz w:val="24"/>
          <w:szCs w:val="24"/>
        </w:rPr>
        <w:t>: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- внимательно прочитать рекомендованную литературу;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EF63AB" w:rsidRDefault="006E773F" w:rsidP="000F74CA">
      <w:pPr>
        <w:jc w:val="both"/>
        <w:rPr>
          <w:sz w:val="24"/>
          <w:szCs w:val="24"/>
        </w:rPr>
      </w:pPr>
    </w:p>
    <w:p w:rsidR="009528CA" w:rsidRPr="00EF63AB" w:rsidRDefault="00A62486" w:rsidP="000F74C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F63AB">
        <w:rPr>
          <w:rFonts w:eastAsia="Calibri"/>
          <w:b/>
          <w:sz w:val="24"/>
          <w:szCs w:val="24"/>
          <w:lang w:eastAsia="en-US"/>
        </w:rPr>
        <w:t>10</w:t>
      </w:r>
      <w:r w:rsidR="000875BF" w:rsidRPr="00EF63AB">
        <w:rPr>
          <w:rFonts w:eastAsia="Calibri"/>
          <w:b/>
          <w:sz w:val="24"/>
          <w:szCs w:val="24"/>
          <w:lang w:eastAsia="en-US"/>
        </w:rPr>
        <w:t>.</w:t>
      </w:r>
      <w:r w:rsidR="009528CA" w:rsidRPr="00EF63A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Power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Point</w:t>
      </w:r>
      <w:proofErr w:type="spellEnd"/>
      <w:r w:rsidRPr="00EF63AB">
        <w:rPr>
          <w:sz w:val="24"/>
          <w:szCs w:val="24"/>
        </w:rPr>
        <w:t>, видеоматериалов, слайдов.</w:t>
      </w:r>
    </w:p>
    <w:p w:rsidR="00A275E4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F63AB">
        <w:rPr>
          <w:sz w:val="24"/>
          <w:szCs w:val="24"/>
        </w:rPr>
        <w:t xml:space="preserve"> </w:t>
      </w:r>
      <w:r w:rsidRPr="00EF63AB">
        <w:rPr>
          <w:sz w:val="24"/>
          <w:szCs w:val="24"/>
        </w:rPr>
        <w:t>самостоятельной работы.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>, обеспечивает:</w:t>
      </w:r>
    </w:p>
    <w:p w:rsidR="00CF2B2F" w:rsidRPr="00EF63AB" w:rsidRDefault="00CF2B2F" w:rsidP="000F74C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F63AB">
        <w:rPr>
          <w:sz w:val="24"/>
          <w:szCs w:val="24"/>
        </w:rPr>
        <w:t xml:space="preserve">( </w:t>
      </w:r>
      <w:proofErr w:type="gramEnd"/>
      <w:r w:rsidRPr="00EF63AB">
        <w:rPr>
          <w:sz w:val="24"/>
          <w:szCs w:val="24"/>
        </w:rPr>
        <w:t xml:space="preserve">ЭБС </w:t>
      </w:r>
      <w:proofErr w:type="spellStart"/>
      <w:r w:rsidRPr="00EF63AB">
        <w:rPr>
          <w:sz w:val="24"/>
          <w:szCs w:val="24"/>
        </w:rPr>
        <w:t>IPRBooks</w:t>
      </w:r>
      <w:proofErr w:type="spellEnd"/>
      <w:r w:rsidR="00951F6B" w:rsidRPr="00EF63AB">
        <w:rPr>
          <w:sz w:val="24"/>
          <w:szCs w:val="24"/>
        </w:rPr>
        <w:t xml:space="preserve">, ЭБС </w:t>
      </w:r>
      <w:proofErr w:type="spellStart"/>
      <w:r w:rsidR="00951F6B" w:rsidRPr="00EF63AB">
        <w:rPr>
          <w:sz w:val="24"/>
          <w:szCs w:val="24"/>
        </w:rPr>
        <w:t>Юрайт</w:t>
      </w:r>
      <w:proofErr w:type="spellEnd"/>
      <w:r w:rsidRPr="00EF63A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F63AB" w:rsidRDefault="00CF2B2F" w:rsidP="000F74C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>;</w:t>
      </w:r>
    </w:p>
    <w:p w:rsidR="00CF2B2F" w:rsidRPr="00EF63AB" w:rsidRDefault="00CF2B2F" w:rsidP="000F74C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F63AB" w:rsidRDefault="00CF2B2F" w:rsidP="000F74C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F63AB">
        <w:rPr>
          <w:sz w:val="24"/>
          <w:szCs w:val="24"/>
        </w:rPr>
        <w:t>портфолио</w:t>
      </w:r>
      <w:proofErr w:type="spellEnd"/>
      <w:r w:rsidRPr="00EF63A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F63AB" w:rsidRDefault="00CF2B2F" w:rsidP="000F74C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F63AB">
        <w:rPr>
          <w:sz w:val="24"/>
          <w:szCs w:val="24"/>
        </w:rPr>
        <w:t>заимодействие посредством сети «Интернет».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lastRenderedPageBreak/>
        <w:t>•</w:t>
      </w:r>
      <w:r w:rsidRPr="00EF63A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компьютерное тестирование;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 xml:space="preserve">демонстрация </w:t>
      </w:r>
      <w:proofErr w:type="spellStart"/>
      <w:r w:rsidRPr="00EF63AB">
        <w:rPr>
          <w:sz w:val="24"/>
          <w:szCs w:val="24"/>
        </w:rPr>
        <w:t>мультимедийных</w:t>
      </w:r>
      <w:proofErr w:type="spellEnd"/>
      <w:r w:rsidRPr="00EF63AB">
        <w:rPr>
          <w:sz w:val="24"/>
          <w:szCs w:val="24"/>
        </w:rPr>
        <w:t xml:space="preserve"> материалов.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ПЕРЕЧЕНЬ ПРОГРАММНОГО ОБЕСПЕЧЕНИЯ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</w:r>
      <w:r w:rsidRPr="00EF63AB">
        <w:rPr>
          <w:sz w:val="24"/>
          <w:szCs w:val="24"/>
          <w:lang w:val="en-US"/>
        </w:rPr>
        <w:t>Microsoft</w:t>
      </w:r>
      <w:r w:rsidRPr="00EF63AB">
        <w:rPr>
          <w:sz w:val="24"/>
          <w:szCs w:val="24"/>
        </w:rPr>
        <w:t xml:space="preserve"> </w:t>
      </w:r>
      <w:r w:rsidRPr="00EF63AB">
        <w:rPr>
          <w:sz w:val="24"/>
          <w:szCs w:val="24"/>
          <w:lang w:val="en-US"/>
        </w:rPr>
        <w:t>Windows</w:t>
      </w:r>
      <w:r w:rsidRPr="00EF63AB">
        <w:rPr>
          <w:sz w:val="24"/>
          <w:szCs w:val="24"/>
        </w:rPr>
        <w:t xml:space="preserve"> 10 </w:t>
      </w:r>
      <w:r w:rsidRPr="00EF63AB">
        <w:rPr>
          <w:sz w:val="24"/>
          <w:szCs w:val="24"/>
          <w:lang w:val="en-US"/>
        </w:rPr>
        <w:t>Professional</w:t>
      </w:r>
      <w:r w:rsidRPr="00EF63AB">
        <w:rPr>
          <w:sz w:val="24"/>
          <w:szCs w:val="24"/>
        </w:rPr>
        <w:t xml:space="preserve"> 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F63AB">
        <w:rPr>
          <w:sz w:val="24"/>
          <w:szCs w:val="24"/>
          <w:lang w:val="en-US"/>
        </w:rPr>
        <w:t>•</w:t>
      </w:r>
      <w:r w:rsidRPr="00EF63AB">
        <w:rPr>
          <w:sz w:val="24"/>
          <w:szCs w:val="24"/>
          <w:lang w:val="en-US"/>
        </w:rPr>
        <w:tab/>
        <w:t xml:space="preserve">Microsoft Windows XP Professional SP3 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F63AB">
        <w:rPr>
          <w:sz w:val="24"/>
          <w:szCs w:val="24"/>
          <w:lang w:val="en-US"/>
        </w:rPr>
        <w:t>•</w:t>
      </w:r>
      <w:r w:rsidRPr="00EF63AB">
        <w:rPr>
          <w:sz w:val="24"/>
          <w:szCs w:val="24"/>
          <w:lang w:val="en-US"/>
        </w:rPr>
        <w:tab/>
        <w:t xml:space="preserve">Microsoft Office Professional 2007 Russian 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</w:r>
      <w:proofErr w:type="gramStart"/>
      <w:r w:rsidRPr="00EF63A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F63AB">
        <w:rPr>
          <w:bCs/>
          <w:sz w:val="24"/>
          <w:szCs w:val="24"/>
        </w:rPr>
        <w:t>вободно</w:t>
      </w:r>
      <w:proofErr w:type="spellEnd"/>
      <w:r w:rsidRPr="00EF63A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F63AB">
        <w:rPr>
          <w:bCs/>
          <w:sz w:val="24"/>
          <w:szCs w:val="24"/>
          <w:lang w:val="en-US"/>
        </w:rPr>
        <w:t>LibreOffice</w:t>
      </w:r>
      <w:proofErr w:type="spellEnd"/>
      <w:r w:rsidRPr="00EF63AB">
        <w:rPr>
          <w:bCs/>
          <w:sz w:val="24"/>
          <w:szCs w:val="24"/>
        </w:rPr>
        <w:t xml:space="preserve"> 6.0.3.2 </w:t>
      </w:r>
      <w:r w:rsidRPr="00EF63AB">
        <w:rPr>
          <w:bCs/>
          <w:sz w:val="24"/>
          <w:szCs w:val="24"/>
          <w:lang w:val="en-US"/>
        </w:rPr>
        <w:t>Stable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Антивирус Касперского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</w:r>
      <w:proofErr w:type="spellStart"/>
      <w:proofErr w:type="gramStart"/>
      <w:r w:rsidRPr="00EF63AB">
        <w:rPr>
          <w:sz w:val="24"/>
          <w:szCs w:val="24"/>
        </w:rPr>
        <w:t>C</w:t>
      </w:r>
      <w:proofErr w:type="gramEnd"/>
      <w:r w:rsidRPr="00EF63AB">
        <w:rPr>
          <w:sz w:val="24"/>
          <w:szCs w:val="24"/>
        </w:rPr>
        <w:t>истема</w:t>
      </w:r>
      <w:proofErr w:type="spellEnd"/>
      <w:r w:rsidRPr="00EF63AB">
        <w:rPr>
          <w:sz w:val="24"/>
          <w:szCs w:val="24"/>
        </w:rPr>
        <w:t xml:space="preserve"> управления курсами LMS Русский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 xml:space="preserve"> 3KL</w:t>
      </w:r>
    </w:p>
    <w:p w:rsidR="00EB5CA4" w:rsidRPr="00EF63AB" w:rsidRDefault="00EB5CA4" w:rsidP="00EB5CA4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F63AB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66720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66720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66720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63A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F63AB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F63A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F63A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F63A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F63A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F63A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F63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F63AB">
        <w:rPr>
          <w:rFonts w:ascii="Times New Roman" w:eastAsia="Times New Roman" w:hAnsi="Times New Roman"/>
          <w:sz w:val="24"/>
          <w:szCs w:val="24"/>
        </w:rPr>
        <w:t>журналов</w:t>
      </w:r>
      <w:r w:rsidRPr="00EF63A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667204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63A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F63AB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63AB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3AB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EF63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63AB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3" w:history="1">
        <w:r w:rsidR="00667204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3AB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4" w:history="1">
        <w:r w:rsidR="00667204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3AB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5" w:history="1">
        <w:r w:rsidR="00667204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EB5CA4" w:rsidRPr="00EF63AB" w:rsidRDefault="00EB5CA4" w:rsidP="00EB5CA4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CA4" w:rsidRPr="00EF63AB" w:rsidRDefault="00EB5CA4" w:rsidP="00EB5CA4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EB5CA4" w:rsidRPr="00EF63AB" w:rsidRDefault="00EB5CA4" w:rsidP="00EB5CA4">
      <w:pPr>
        <w:ind w:firstLine="709"/>
        <w:jc w:val="center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Для осуществления образовательного процесса Академия располагает </w:t>
      </w:r>
      <w:r w:rsidRPr="00EF63AB">
        <w:rPr>
          <w:sz w:val="24"/>
          <w:szCs w:val="24"/>
        </w:rPr>
        <w:lastRenderedPageBreak/>
        <w:t>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63AB">
        <w:rPr>
          <w:sz w:val="24"/>
          <w:szCs w:val="24"/>
        </w:rPr>
        <w:t>Производственная</w:t>
      </w:r>
      <w:proofErr w:type="gramEnd"/>
      <w:r w:rsidRPr="00EF63AB">
        <w:rPr>
          <w:sz w:val="24"/>
          <w:szCs w:val="24"/>
        </w:rPr>
        <w:t>, д. 41/1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XP,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Writer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Calc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Impress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Draw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Math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Base</w:t>
      </w:r>
      <w:proofErr w:type="spellEnd"/>
      <w:r w:rsidRPr="00EF63AB">
        <w:rPr>
          <w:sz w:val="24"/>
          <w:szCs w:val="24"/>
        </w:rPr>
        <w:t>; 1С</w:t>
      </w:r>
      <w:proofErr w:type="gramStart"/>
      <w:r w:rsidRPr="00EF63AB">
        <w:rPr>
          <w:sz w:val="24"/>
          <w:szCs w:val="24"/>
        </w:rPr>
        <w:t>:П</w:t>
      </w:r>
      <w:proofErr w:type="gramEnd"/>
      <w:r w:rsidRPr="00EF63A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BigBlueButton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Kaspersky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Endpoint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Security</w:t>
      </w:r>
      <w:proofErr w:type="spellEnd"/>
      <w:r w:rsidRPr="00EF63A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63AB">
        <w:rPr>
          <w:sz w:val="24"/>
          <w:szCs w:val="24"/>
        </w:rPr>
        <w:t>контент</w:t>
      </w:r>
      <w:proofErr w:type="spellEnd"/>
      <w:r w:rsidRPr="00EF63AB">
        <w:rPr>
          <w:sz w:val="24"/>
          <w:szCs w:val="24"/>
        </w:rPr>
        <w:t xml:space="preserve"> фильтрации </w:t>
      </w:r>
      <w:proofErr w:type="spellStart"/>
      <w:r w:rsidRPr="00EF63AB">
        <w:rPr>
          <w:sz w:val="24"/>
          <w:szCs w:val="24"/>
        </w:rPr>
        <w:t>SkyDNS</w:t>
      </w:r>
      <w:proofErr w:type="spellEnd"/>
      <w:r w:rsidRPr="00EF63A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63AB">
        <w:rPr>
          <w:sz w:val="24"/>
          <w:szCs w:val="24"/>
        </w:rPr>
        <w:t>микше</w:t>
      </w:r>
      <w:proofErr w:type="spellEnd"/>
      <w:r w:rsidRPr="00EF63A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10, 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2007;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10,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Writer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Calc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Impress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Draw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Math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Base</w:t>
      </w:r>
      <w:proofErr w:type="spellEnd"/>
      <w:r w:rsidRPr="00EF63A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63AB">
        <w:rPr>
          <w:sz w:val="24"/>
          <w:szCs w:val="24"/>
        </w:rPr>
        <w:t>Линко</w:t>
      </w:r>
      <w:proofErr w:type="spellEnd"/>
      <w:r w:rsidRPr="00EF63AB">
        <w:rPr>
          <w:sz w:val="24"/>
          <w:szCs w:val="24"/>
        </w:rPr>
        <w:t xml:space="preserve"> V8.2;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BigBlueButton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Kaspersky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Endpoint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Security</w:t>
      </w:r>
      <w:proofErr w:type="spellEnd"/>
      <w:r w:rsidRPr="00EF63A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63AB">
        <w:rPr>
          <w:sz w:val="24"/>
          <w:szCs w:val="24"/>
        </w:rPr>
        <w:t>контент</w:t>
      </w:r>
      <w:proofErr w:type="spellEnd"/>
      <w:r w:rsidRPr="00EF63AB">
        <w:rPr>
          <w:sz w:val="24"/>
          <w:szCs w:val="24"/>
        </w:rPr>
        <w:t xml:space="preserve"> фильтрации </w:t>
      </w:r>
      <w:proofErr w:type="spellStart"/>
      <w:r w:rsidRPr="00EF63AB">
        <w:rPr>
          <w:sz w:val="24"/>
          <w:szCs w:val="24"/>
        </w:rPr>
        <w:t>SkyDNS</w:t>
      </w:r>
      <w:proofErr w:type="spellEnd"/>
      <w:r w:rsidRPr="00EF63A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63AB">
        <w:rPr>
          <w:sz w:val="24"/>
          <w:szCs w:val="24"/>
        </w:rPr>
        <w:t>IPRbooks</w:t>
      </w:r>
      <w:proofErr w:type="spellEnd"/>
      <w:r w:rsidRPr="00EF63AB">
        <w:rPr>
          <w:sz w:val="24"/>
          <w:szCs w:val="24"/>
        </w:rPr>
        <w:t xml:space="preserve">» и «ЭБС ЮРАЙТ». 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63AB">
        <w:rPr>
          <w:sz w:val="24"/>
          <w:szCs w:val="24"/>
        </w:rPr>
        <w:t>межкафедральная</w:t>
      </w:r>
      <w:proofErr w:type="spellEnd"/>
      <w:r w:rsidRPr="00EF63AB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63AB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63AB">
        <w:rPr>
          <w:sz w:val="24"/>
          <w:szCs w:val="24"/>
        </w:rPr>
        <w:t>мультимедийный</w:t>
      </w:r>
      <w:proofErr w:type="spellEnd"/>
      <w:r w:rsidRPr="00EF63AB">
        <w:rPr>
          <w:sz w:val="24"/>
          <w:szCs w:val="24"/>
        </w:rPr>
        <w:t xml:space="preserve"> проектор, кафедра.</w:t>
      </w:r>
      <w:proofErr w:type="gramEnd"/>
      <w:r w:rsidRPr="00EF63AB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XP,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Kaspersky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Endpoint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Security</w:t>
      </w:r>
      <w:proofErr w:type="spellEnd"/>
      <w:r w:rsidRPr="00EF63A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63AB">
        <w:rPr>
          <w:sz w:val="24"/>
          <w:szCs w:val="24"/>
        </w:rPr>
        <w:t>контент</w:t>
      </w:r>
      <w:proofErr w:type="spellEnd"/>
      <w:r w:rsidRPr="00EF63AB">
        <w:rPr>
          <w:sz w:val="24"/>
          <w:szCs w:val="24"/>
        </w:rPr>
        <w:t xml:space="preserve"> фильтрации </w:t>
      </w:r>
      <w:proofErr w:type="spellStart"/>
      <w:r w:rsidRPr="00EF63AB">
        <w:rPr>
          <w:sz w:val="24"/>
          <w:szCs w:val="24"/>
        </w:rPr>
        <w:t>SkyDNS</w:t>
      </w:r>
      <w:proofErr w:type="spellEnd"/>
      <w:r w:rsidRPr="00EF63A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 система </w:t>
      </w:r>
      <w:proofErr w:type="spellStart"/>
      <w:r w:rsidRPr="00EF63AB">
        <w:rPr>
          <w:sz w:val="24"/>
          <w:szCs w:val="24"/>
        </w:rPr>
        <w:t>IPRbooks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 система «ЭБС ЮРАЙТ» </w:t>
      </w:r>
      <w:hyperlink w:history="1">
        <w:r w:rsidR="006228A1">
          <w:rPr>
            <w:rStyle w:val="a7"/>
            <w:color w:val="auto"/>
            <w:sz w:val="24"/>
            <w:szCs w:val="24"/>
          </w:rPr>
          <w:t>www.biblio-online.ru</w:t>
        </w:r>
      </w:hyperlink>
      <w:r w:rsidRPr="00EF63AB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 xml:space="preserve">. 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Учебно-исследовательская </w:t>
      </w:r>
      <w:proofErr w:type="spellStart"/>
      <w:r w:rsidRPr="00EF63AB">
        <w:rPr>
          <w:sz w:val="24"/>
          <w:szCs w:val="24"/>
        </w:rPr>
        <w:t>межкафедральная</w:t>
      </w:r>
      <w:proofErr w:type="spellEnd"/>
      <w:r w:rsidRPr="00EF63AB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63AB">
        <w:rPr>
          <w:sz w:val="24"/>
          <w:szCs w:val="24"/>
        </w:rPr>
        <w:t>мультимедийный</w:t>
      </w:r>
      <w:proofErr w:type="spellEnd"/>
      <w:r w:rsidRPr="00EF63AB">
        <w:rPr>
          <w:sz w:val="24"/>
          <w:szCs w:val="24"/>
        </w:rPr>
        <w:t xml:space="preserve"> проектор, кафедра, Коммутатор </w:t>
      </w:r>
      <w:proofErr w:type="spellStart"/>
      <w:r w:rsidRPr="00EF63AB">
        <w:rPr>
          <w:sz w:val="24"/>
          <w:szCs w:val="24"/>
        </w:rPr>
        <w:t>D-link</w:t>
      </w:r>
      <w:proofErr w:type="spellEnd"/>
      <w:r w:rsidRPr="00EF63AB">
        <w:rPr>
          <w:sz w:val="24"/>
          <w:szCs w:val="24"/>
        </w:rPr>
        <w:t xml:space="preserve">(DES-1024 D/F1B) </w:t>
      </w:r>
      <w:proofErr w:type="spellStart"/>
      <w:r w:rsidRPr="00EF63AB">
        <w:rPr>
          <w:sz w:val="24"/>
          <w:szCs w:val="24"/>
        </w:rPr>
        <w:t>fast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ethernet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switch</w:t>
      </w:r>
      <w:proofErr w:type="spellEnd"/>
      <w:r w:rsidRPr="00EF63AB">
        <w:rPr>
          <w:sz w:val="24"/>
          <w:szCs w:val="24"/>
        </w:rPr>
        <w:t xml:space="preserve"> 24 </w:t>
      </w:r>
      <w:proofErr w:type="spellStart"/>
      <w:r w:rsidRPr="00EF63AB">
        <w:rPr>
          <w:sz w:val="24"/>
          <w:szCs w:val="24"/>
        </w:rPr>
        <w:t>port</w:t>
      </w:r>
      <w:proofErr w:type="spellEnd"/>
      <w:r w:rsidRPr="00EF63AB">
        <w:rPr>
          <w:sz w:val="24"/>
          <w:szCs w:val="24"/>
        </w:rPr>
        <w:t xml:space="preserve">(24 utp,10/100 </w:t>
      </w:r>
      <w:proofErr w:type="spellStart"/>
      <w:r w:rsidRPr="00EF63AB">
        <w:rPr>
          <w:sz w:val="24"/>
          <w:szCs w:val="24"/>
        </w:rPr>
        <w:t>Mbps</w:t>
      </w:r>
      <w:proofErr w:type="spellEnd"/>
      <w:r w:rsidRPr="00EF63AB">
        <w:rPr>
          <w:sz w:val="24"/>
          <w:szCs w:val="24"/>
        </w:rPr>
        <w:t xml:space="preserve">); Сетевой адаптер </w:t>
      </w:r>
      <w:proofErr w:type="spellStart"/>
      <w:r w:rsidRPr="00EF63AB">
        <w:rPr>
          <w:sz w:val="24"/>
          <w:szCs w:val="24"/>
        </w:rPr>
        <w:t>Realtek</w:t>
      </w:r>
      <w:proofErr w:type="spellEnd"/>
      <w:r w:rsidRPr="00EF63AB">
        <w:rPr>
          <w:sz w:val="24"/>
          <w:szCs w:val="24"/>
        </w:rPr>
        <w:t xml:space="preserve"> GBE </w:t>
      </w:r>
      <w:proofErr w:type="spellStart"/>
      <w:r w:rsidRPr="00EF63AB">
        <w:rPr>
          <w:sz w:val="24"/>
          <w:szCs w:val="24"/>
        </w:rPr>
        <w:t>Family</w:t>
      </w:r>
      <w:proofErr w:type="spellEnd"/>
      <w:r w:rsidRPr="00EF63AB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63AB">
        <w:rPr>
          <w:sz w:val="24"/>
          <w:szCs w:val="24"/>
        </w:rPr>
        <w:t>Патч-корд</w:t>
      </w:r>
      <w:proofErr w:type="spellEnd"/>
      <w:r w:rsidRPr="00EF63AB">
        <w:rPr>
          <w:sz w:val="24"/>
          <w:szCs w:val="24"/>
        </w:rPr>
        <w:t xml:space="preserve"> Cat.5e; </w:t>
      </w:r>
      <w:proofErr w:type="spellStart"/>
      <w:r w:rsidRPr="00EF63AB">
        <w:rPr>
          <w:sz w:val="24"/>
          <w:szCs w:val="24"/>
        </w:rPr>
        <w:t>Ethernet</w:t>
      </w:r>
      <w:proofErr w:type="spellEnd"/>
      <w:r w:rsidRPr="00EF63AB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63AB">
        <w:rPr>
          <w:sz w:val="24"/>
          <w:szCs w:val="24"/>
        </w:rPr>
        <w:t>Мультимедийный</w:t>
      </w:r>
      <w:proofErr w:type="spellEnd"/>
      <w:r w:rsidRPr="00EF63AB">
        <w:rPr>
          <w:sz w:val="24"/>
          <w:szCs w:val="24"/>
        </w:rPr>
        <w:t xml:space="preserve"> проектор </w:t>
      </w:r>
      <w:proofErr w:type="spellStart"/>
      <w:r w:rsidRPr="00EF63AB">
        <w:rPr>
          <w:sz w:val="24"/>
          <w:szCs w:val="24"/>
        </w:rPr>
        <w:t>Benq</w:t>
      </w:r>
      <w:proofErr w:type="spellEnd"/>
      <w:r w:rsidRPr="00EF63AB">
        <w:rPr>
          <w:sz w:val="24"/>
          <w:szCs w:val="24"/>
        </w:rPr>
        <w:t xml:space="preserve"> mx-525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XP, 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Kaspersky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Endpoint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Security</w:t>
      </w:r>
      <w:proofErr w:type="spellEnd"/>
      <w:r w:rsidRPr="00EF63AB">
        <w:rPr>
          <w:sz w:val="24"/>
          <w:szCs w:val="24"/>
        </w:rPr>
        <w:t xml:space="preserve"> для бизнеса – Стандартный, MS </w:t>
      </w:r>
      <w:proofErr w:type="spellStart"/>
      <w:r w:rsidRPr="00EF63AB">
        <w:rPr>
          <w:sz w:val="24"/>
          <w:szCs w:val="24"/>
        </w:rPr>
        <w:t>Visio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Standart</w:t>
      </w:r>
      <w:proofErr w:type="spellEnd"/>
      <w:r w:rsidRPr="00EF63AB">
        <w:rPr>
          <w:sz w:val="24"/>
          <w:szCs w:val="24"/>
        </w:rPr>
        <w:t xml:space="preserve">, Система </w:t>
      </w:r>
      <w:proofErr w:type="spellStart"/>
      <w:r w:rsidRPr="00EF63AB">
        <w:rPr>
          <w:sz w:val="24"/>
          <w:szCs w:val="24"/>
        </w:rPr>
        <w:t>контент</w:t>
      </w:r>
      <w:proofErr w:type="spellEnd"/>
      <w:r w:rsidRPr="00EF63AB">
        <w:rPr>
          <w:sz w:val="24"/>
          <w:szCs w:val="24"/>
        </w:rPr>
        <w:t xml:space="preserve"> фильтрации </w:t>
      </w:r>
      <w:proofErr w:type="spellStart"/>
      <w:r w:rsidRPr="00EF63AB">
        <w:rPr>
          <w:sz w:val="24"/>
          <w:szCs w:val="24"/>
        </w:rPr>
        <w:t>SkyDNS</w:t>
      </w:r>
      <w:proofErr w:type="spellEnd"/>
      <w:r w:rsidRPr="00EF63AB">
        <w:rPr>
          <w:sz w:val="24"/>
          <w:szCs w:val="24"/>
        </w:rPr>
        <w:t xml:space="preserve">, MS </w:t>
      </w:r>
      <w:proofErr w:type="spellStart"/>
      <w:r w:rsidRPr="00EF63AB">
        <w:rPr>
          <w:sz w:val="24"/>
          <w:szCs w:val="24"/>
        </w:rPr>
        <w:t>Visio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Standart</w:t>
      </w:r>
      <w:proofErr w:type="spellEnd"/>
      <w:r w:rsidRPr="00EF63A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</w:t>
      </w:r>
      <w:proofErr w:type="gramEnd"/>
      <w:r w:rsidRPr="00EF63AB">
        <w:rPr>
          <w:sz w:val="24"/>
          <w:szCs w:val="24"/>
        </w:rPr>
        <w:t xml:space="preserve"> система </w:t>
      </w:r>
      <w:proofErr w:type="spellStart"/>
      <w:r w:rsidRPr="00EF63AB">
        <w:rPr>
          <w:sz w:val="24"/>
          <w:szCs w:val="24"/>
        </w:rPr>
        <w:t>IPRbooks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 система "ЭБС ЮРАЙТ "</w:t>
      </w:r>
      <w:proofErr w:type="spellStart"/>
      <w:r w:rsidR="00EA75DB">
        <w:fldChar w:fldCharType="begin"/>
      </w:r>
      <w:r w:rsidR="00D3602A">
        <w:instrText>HYPERLINK "http://www.biblio-online.ru,"</w:instrText>
      </w:r>
      <w:r w:rsidR="00EA75DB">
        <w:fldChar w:fldCharType="separate"/>
      </w:r>
      <w:r w:rsidR="006228A1">
        <w:rPr>
          <w:rStyle w:val="a7"/>
          <w:sz w:val="24"/>
          <w:szCs w:val="24"/>
        </w:rPr>
        <w:t>www.biblio-online.ru</w:t>
      </w:r>
      <w:proofErr w:type="spellEnd"/>
      <w:r w:rsidR="006228A1">
        <w:rPr>
          <w:rStyle w:val="a7"/>
          <w:sz w:val="24"/>
          <w:szCs w:val="24"/>
        </w:rPr>
        <w:t>,»</w:t>
      </w:r>
      <w:r w:rsidR="00EA75DB">
        <w:fldChar w:fldCharType="end"/>
      </w:r>
      <w:r w:rsidRPr="00EF63AB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4. Для проведения групповых и индивидуальных консультаций, текущего контроля </w:t>
      </w:r>
      <w:r w:rsidRPr="00EF63AB">
        <w:rPr>
          <w:sz w:val="24"/>
          <w:szCs w:val="24"/>
        </w:rPr>
        <w:lastRenderedPageBreak/>
        <w:t xml:space="preserve">и промежуточной аттестации имеются  учебные </w:t>
      </w:r>
      <w:proofErr w:type="gramStart"/>
      <w:r w:rsidRPr="00EF63AB">
        <w:rPr>
          <w:sz w:val="24"/>
          <w:szCs w:val="24"/>
        </w:rPr>
        <w:t>аудитории</w:t>
      </w:r>
      <w:proofErr w:type="gramEnd"/>
      <w:r w:rsidRPr="00EF63AB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63AB">
        <w:rPr>
          <w:sz w:val="24"/>
          <w:szCs w:val="24"/>
        </w:rPr>
        <w:t>Линко</w:t>
      </w:r>
      <w:proofErr w:type="spellEnd"/>
      <w:r w:rsidRPr="00EF63AB">
        <w:rPr>
          <w:sz w:val="24"/>
          <w:szCs w:val="24"/>
        </w:rPr>
        <w:t xml:space="preserve"> V8.2,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XP, 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Writer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Calc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Impress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Draw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Math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Base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Линко</w:t>
      </w:r>
      <w:proofErr w:type="spellEnd"/>
      <w:r w:rsidRPr="00EF63A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BigBlueButton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Kaspersky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Endpoint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Security</w:t>
      </w:r>
      <w:proofErr w:type="spellEnd"/>
      <w:r w:rsidRPr="00EF63A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63AB">
        <w:rPr>
          <w:sz w:val="24"/>
          <w:szCs w:val="24"/>
        </w:rPr>
        <w:t>контент</w:t>
      </w:r>
      <w:proofErr w:type="spellEnd"/>
      <w:r w:rsidRPr="00EF63AB">
        <w:rPr>
          <w:sz w:val="24"/>
          <w:szCs w:val="24"/>
        </w:rPr>
        <w:t xml:space="preserve"> фильтрации </w:t>
      </w:r>
      <w:proofErr w:type="spellStart"/>
      <w:r w:rsidRPr="00EF63AB">
        <w:rPr>
          <w:sz w:val="24"/>
          <w:szCs w:val="24"/>
        </w:rPr>
        <w:t>SkyDNS</w:t>
      </w:r>
      <w:proofErr w:type="spellEnd"/>
      <w:r w:rsidRPr="00EF63A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</w:t>
      </w:r>
      <w:proofErr w:type="gramEnd"/>
      <w:r w:rsidRPr="00EF63AB">
        <w:rPr>
          <w:sz w:val="24"/>
          <w:szCs w:val="24"/>
        </w:rPr>
        <w:t xml:space="preserve"> система </w:t>
      </w:r>
      <w:proofErr w:type="spellStart"/>
      <w:r w:rsidRPr="00EF63AB">
        <w:rPr>
          <w:sz w:val="24"/>
          <w:szCs w:val="24"/>
        </w:rPr>
        <w:t>IPRbooks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 система «ЭБС ЮРАЙТ» </w:t>
      </w:r>
      <w:hyperlink w:history="1">
        <w:r w:rsidR="006228A1">
          <w:rPr>
            <w:rStyle w:val="a7"/>
            <w:color w:val="auto"/>
            <w:sz w:val="24"/>
            <w:szCs w:val="24"/>
          </w:rPr>
          <w:t>www.biblio-online.ru</w:t>
        </w:r>
      </w:hyperlink>
      <w:r w:rsidRPr="00EF63AB">
        <w:rPr>
          <w:sz w:val="24"/>
          <w:szCs w:val="24"/>
        </w:rPr>
        <w:t xml:space="preserve"> 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5. </w:t>
      </w:r>
      <w:proofErr w:type="gramStart"/>
      <w:r w:rsidRPr="00EF63AB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63AB">
        <w:rPr>
          <w:sz w:val="24"/>
          <w:szCs w:val="24"/>
        </w:rPr>
        <w:t xml:space="preserve">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10,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Writer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Calc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Impress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Draw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Math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Base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BigBlueButton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Kaspersky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Endpoint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Security</w:t>
      </w:r>
      <w:proofErr w:type="spellEnd"/>
      <w:r w:rsidRPr="00EF63A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63AB">
        <w:rPr>
          <w:sz w:val="24"/>
          <w:szCs w:val="24"/>
        </w:rPr>
        <w:t>контент</w:t>
      </w:r>
      <w:proofErr w:type="spellEnd"/>
      <w:r w:rsidRPr="00EF63AB">
        <w:rPr>
          <w:sz w:val="24"/>
          <w:szCs w:val="24"/>
        </w:rPr>
        <w:t xml:space="preserve"> фильтрации </w:t>
      </w:r>
      <w:proofErr w:type="spellStart"/>
      <w:r w:rsidRPr="00EF63AB">
        <w:rPr>
          <w:sz w:val="24"/>
          <w:szCs w:val="24"/>
        </w:rPr>
        <w:t>SkyDNS</w:t>
      </w:r>
      <w:proofErr w:type="spellEnd"/>
      <w:r w:rsidRPr="00EF63A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 система </w:t>
      </w:r>
      <w:proofErr w:type="spellStart"/>
      <w:r w:rsidRPr="00EF63AB">
        <w:rPr>
          <w:sz w:val="24"/>
          <w:szCs w:val="24"/>
        </w:rPr>
        <w:t>IPRbooks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 система «ЭБС ЮРАЙТ».</w:t>
      </w:r>
    </w:p>
    <w:p w:rsidR="002A529C" w:rsidRPr="00EF63AB" w:rsidRDefault="002A529C" w:rsidP="000F74C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EF63AB" w:rsidRDefault="00FA5C55" w:rsidP="000F74C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EF63A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DA" w:rsidRDefault="00467ADA" w:rsidP="00160BC1">
      <w:r>
        <w:separator/>
      </w:r>
    </w:p>
  </w:endnote>
  <w:endnote w:type="continuationSeparator" w:id="1">
    <w:p w:rsidR="00467ADA" w:rsidRDefault="00467AD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DA" w:rsidRDefault="00467ADA" w:rsidP="00160BC1">
      <w:r>
        <w:separator/>
      </w:r>
    </w:p>
  </w:footnote>
  <w:footnote w:type="continuationSeparator" w:id="1">
    <w:p w:rsidR="00467ADA" w:rsidRDefault="00467AD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4199"/>
    <w:multiLevelType w:val="hybridMultilevel"/>
    <w:tmpl w:val="12E4358A"/>
    <w:lvl w:ilvl="0" w:tplc="205478F0">
      <w:start w:val="1"/>
      <w:numFmt w:val="decimal"/>
      <w:suff w:val="space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23F8A"/>
    <w:multiLevelType w:val="hybridMultilevel"/>
    <w:tmpl w:val="81EA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C2CD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E5A4CA5"/>
    <w:multiLevelType w:val="hybridMultilevel"/>
    <w:tmpl w:val="8F067D26"/>
    <w:lvl w:ilvl="0" w:tplc="E9B0C484">
      <w:start w:val="1"/>
      <w:numFmt w:val="decimal"/>
      <w:suff w:val="space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3CBB"/>
    <w:rsid w:val="00027D2C"/>
    <w:rsid w:val="00027E5B"/>
    <w:rsid w:val="00037461"/>
    <w:rsid w:val="00051AEE"/>
    <w:rsid w:val="00060A01"/>
    <w:rsid w:val="00064AA9"/>
    <w:rsid w:val="00066B8C"/>
    <w:rsid w:val="000835F5"/>
    <w:rsid w:val="000875BF"/>
    <w:rsid w:val="000911D1"/>
    <w:rsid w:val="00097FEA"/>
    <w:rsid w:val="000A4FAC"/>
    <w:rsid w:val="000B1331"/>
    <w:rsid w:val="000B40A9"/>
    <w:rsid w:val="000B7795"/>
    <w:rsid w:val="000C1DAE"/>
    <w:rsid w:val="000C2B6F"/>
    <w:rsid w:val="000C4546"/>
    <w:rsid w:val="000C69C3"/>
    <w:rsid w:val="000D07C6"/>
    <w:rsid w:val="000D4429"/>
    <w:rsid w:val="000D6DE5"/>
    <w:rsid w:val="000E37E9"/>
    <w:rsid w:val="000E44CD"/>
    <w:rsid w:val="000F74CA"/>
    <w:rsid w:val="00102E02"/>
    <w:rsid w:val="00104A75"/>
    <w:rsid w:val="00107F13"/>
    <w:rsid w:val="00114770"/>
    <w:rsid w:val="001154C3"/>
    <w:rsid w:val="001165D0"/>
    <w:rsid w:val="001166B7"/>
    <w:rsid w:val="001167A8"/>
    <w:rsid w:val="00116B1A"/>
    <w:rsid w:val="00127108"/>
    <w:rsid w:val="00127DEA"/>
    <w:rsid w:val="00131CDA"/>
    <w:rsid w:val="00132F57"/>
    <w:rsid w:val="00136CF9"/>
    <w:rsid w:val="001378B1"/>
    <w:rsid w:val="001542FE"/>
    <w:rsid w:val="0015639D"/>
    <w:rsid w:val="00160BC1"/>
    <w:rsid w:val="00161C70"/>
    <w:rsid w:val="001716A9"/>
    <w:rsid w:val="00173105"/>
    <w:rsid w:val="00181AAB"/>
    <w:rsid w:val="00184F65"/>
    <w:rsid w:val="001871AA"/>
    <w:rsid w:val="001A25AB"/>
    <w:rsid w:val="001A6533"/>
    <w:rsid w:val="001B5677"/>
    <w:rsid w:val="001C4FED"/>
    <w:rsid w:val="001C6305"/>
    <w:rsid w:val="001D7E91"/>
    <w:rsid w:val="001F11DE"/>
    <w:rsid w:val="001F3561"/>
    <w:rsid w:val="00207E2E"/>
    <w:rsid w:val="00207FB7"/>
    <w:rsid w:val="00211C1B"/>
    <w:rsid w:val="00240A81"/>
    <w:rsid w:val="00245199"/>
    <w:rsid w:val="00255197"/>
    <w:rsid w:val="002657BC"/>
    <w:rsid w:val="00265A2B"/>
    <w:rsid w:val="00272C19"/>
    <w:rsid w:val="00276128"/>
    <w:rsid w:val="00276A03"/>
    <w:rsid w:val="0027733F"/>
    <w:rsid w:val="00285AD5"/>
    <w:rsid w:val="002918EE"/>
    <w:rsid w:val="00291D05"/>
    <w:rsid w:val="002931C3"/>
    <w:rsid w:val="002933E5"/>
    <w:rsid w:val="002A0D1B"/>
    <w:rsid w:val="002A529C"/>
    <w:rsid w:val="002B3D83"/>
    <w:rsid w:val="002B430E"/>
    <w:rsid w:val="002B48C2"/>
    <w:rsid w:val="002B5AB9"/>
    <w:rsid w:val="002B6C87"/>
    <w:rsid w:val="002B734E"/>
    <w:rsid w:val="002C226A"/>
    <w:rsid w:val="002C2EAE"/>
    <w:rsid w:val="002C3F08"/>
    <w:rsid w:val="002C7582"/>
    <w:rsid w:val="002D23AF"/>
    <w:rsid w:val="002D6AC0"/>
    <w:rsid w:val="002E4CB7"/>
    <w:rsid w:val="002E7742"/>
    <w:rsid w:val="002F5264"/>
    <w:rsid w:val="00301A5C"/>
    <w:rsid w:val="00315AB7"/>
    <w:rsid w:val="0032166A"/>
    <w:rsid w:val="00330957"/>
    <w:rsid w:val="0033180D"/>
    <w:rsid w:val="0033546E"/>
    <w:rsid w:val="00343DA7"/>
    <w:rsid w:val="00345382"/>
    <w:rsid w:val="00353D68"/>
    <w:rsid w:val="00355C7E"/>
    <w:rsid w:val="003618C2"/>
    <w:rsid w:val="00363097"/>
    <w:rsid w:val="00365758"/>
    <w:rsid w:val="003668E3"/>
    <w:rsid w:val="00390919"/>
    <w:rsid w:val="00390B62"/>
    <w:rsid w:val="003A3494"/>
    <w:rsid w:val="003A57B5"/>
    <w:rsid w:val="003A6FB0"/>
    <w:rsid w:val="003A71E4"/>
    <w:rsid w:val="003B46BD"/>
    <w:rsid w:val="003B7F71"/>
    <w:rsid w:val="003D47C6"/>
    <w:rsid w:val="003E0B66"/>
    <w:rsid w:val="00400491"/>
    <w:rsid w:val="00407242"/>
    <w:rsid w:val="00407404"/>
    <w:rsid w:val="00407DE4"/>
    <w:rsid w:val="004110F5"/>
    <w:rsid w:val="00435249"/>
    <w:rsid w:val="00462BD1"/>
    <w:rsid w:val="0046365B"/>
    <w:rsid w:val="004678FB"/>
    <w:rsid w:val="00467ADA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4EF9"/>
    <w:rsid w:val="004C5815"/>
    <w:rsid w:val="004C6DB3"/>
    <w:rsid w:val="004D3E03"/>
    <w:rsid w:val="004E0C3F"/>
    <w:rsid w:val="004E3D82"/>
    <w:rsid w:val="004E4CD6"/>
    <w:rsid w:val="004E4DB2"/>
    <w:rsid w:val="004E62F1"/>
    <w:rsid w:val="004E753A"/>
    <w:rsid w:val="004F0CE4"/>
    <w:rsid w:val="004F3C72"/>
    <w:rsid w:val="00516F43"/>
    <w:rsid w:val="005271CE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2C9D"/>
    <w:rsid w:val="005A4108"/>
    <w:rsid w:val="005A543E"/>
    <w:rsid w:val="005B47CE"/>
    <w:rsid w:val="005C13E4"/>
    <w:rsid w:val="005C20F0"/>
    <w:rsid w:val="005C3AEB"/>
    <w:rsid w:val="005C3E07"/>
    <w:rsid w:val="005C7567"/>
    <w:rsid w:val="005D206B"/>
    <w:rsid w:val="005E2AB1"/>
    <w:rsid w:val="005F2349"/>
    <w:rsid w:val="006000AE"/>
    <w:rsid w:val="006044B4"/>
    <w:rsid w:val="00607E17"/>
    <w:rsid w:val="006118F6"/>
    <w:rsid w:val="00611EF8"/>
    <w:rsid w:val="00620E6D"/>
    <w:rsid w:val="006228A1"/>
    <w:rsid w:val="00624E28"/>
    <w:rsid w:val="00625C86"/>
    <w:rsid w:val="00640A06"/>
    <w:rsid w:val="00641D51"/>
    <w:rsid w:val="00642A2F"/>
    <w:rsid w:val="006439F4"/>
    <w:rsid w:val="00646AB5"/>
    <w:rsid w:val="00652883"/>
    <w:rsid w:val="0065477D"/>
    <w:rsid w:val="006547C9"/>
    <w:rsid w:val="00654F4D"/>
    <w:rsid w:val="0065606F"/>
    <w:rsid w:val="00656AC4"/>
    <w:rsid w:val="00667204"/>
    <w:rsid w:val="00676914"/>
    <w:rsid w:val="006808C7"/>
    <w:rsid w:val="00683180"/>
    <w:rsid w:val="00687A0C"/>
    <w:rsid w:val="00687B3A"/>
    <w:rsid w:val="00692DD7"/>
    <w:rsid w:val="006B0CA3"/>
    <w:rsid w:val="006B5590"/>
    <w:rsid w:val="006D108C"/>
    <w:rsid w:val="006D15B6"/>
    <w:rsid w:val="006D6805"/>
    <w:rsid w:val="006E5C19"/>
    <w:rsid w:val="006E773F"/>
    <w:rsid w:val="00705814"/>
    <w:rsid w:val="00705FB5"/>
    <w:rsid w:val="007066B1"/>
    <w:rsid w:val="00713D44"/>
    <w:rsid w:val="007327FE"/>
    <w:rsid w:val="00741155"/>
    <w:rsid w:val="007512C7"/>
    <w:rsid w:val="00752936"/>
    <w:rsid w:val="0076201E"/>
    <w:rsid w:val="00764497"/>
    <w:rsid w:val="0076520E"/>
    <w:rsid w:val="007751FE"/>
    <w:rsid w:val="00777B09"/>
    <w:rsid w:val="00781ADF"/>
    <w:rsid w:val="00783D3E"/>
    <w:rsid w:val="00785842"/>
    <w:rsid w:val="007865CB"/>
    <w:rsid w:val="0079163D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1598"/>
    <w:rsid w:val="007F098D"/>
    <w:rsid w:val="007F3C09"/>
    <w:rsid w:val="007F4B97"/>
    <w:rsid w:val="007F7331"/>
    <w:rsid w:val="007F7A4D"/>
    <w:rsid w:val="00801B83"/>
    <w:rsid w:val="00802695"/>
    <w:rsid w:val="00815982"/>
    <w:rsid w:val="00820D1B"/>
    <w:rsid w:val="00823333"/>
    <w:rsid w:val="00823E5A"/>
    <w:rsid w:val="00827A34"/>
    <w:rsid w:val="008423FF"/>
    <w:rsid w:val="00843CDD"/>
    <w:rsid w:val="00857299"/>
    <w:rsid w:val="00857FC8"/>
    <w:rsid w:val="0086651C"/>
    <w:rsid w:val="0087339A"/>
    <w:rsid w:val="0088272E"/>
    <w:rsid w:val="0089368C"/>
    <w:rsid w:val="008A1101"/>
    <w:rsid w:val="008B3964"/>
    <w:rsid w:val="008B5D75"/>
    <w:rsid w:val="008B6331"/>
    <w:rsid w:val="008E2817"/>
    <w:rsid w:val="008E5E59"/>
    <w:rsid w:val="008E6FEA"/>
    <w:rsid w:val="008F44E5"/>
    <w:rsid w:val="00914D46"/>
    <w:rsid w:val="00920199"/>
    <w:rsid w:val="00921868"/>
    <w:rsid w:val="0094149E"/>
    <w:rsid w:val="00941875"/>
    <w:rsid w:val="00943FDF"/>
    <w:rsid w:val="00944890"/>
    <w:rsid w:val="00951F6B"/>
    <w:rsid w:val="009528CA"/>
    <w:rsid w:val="00954E45"/>
    <w:rsid w:val="00965998"/>
    <w:rsid w:val="0097214C"/>
    <w:rsid w:val="009B3877"/>
    <w:rsid w:val="009E0552"/>
    <w:rsid w:val="009E35D2"/>
    <w:rsid w:val="009F4070"/>
    <w:rsid w:val="00A031A2"/>
    <w:rsid w:val="00A04232"/>
    <w:rsid w:val="00A11FDF"/>
    <w:rsid w:val="00A275E4"/>
    <w:rsid w:val="00A30B58"/>
    <w:rsid w:val="00A32A5F"/>
    <w:rsid w:val="00A37B44"/>
    <w:rsid w:val="00A44F9E"/>
    <w:rsid w:val="00A567CD"/>
    <w:rsid w:val="00A62486"/>
    <w:rsid w:val="00A63D90"/>
    <w:rsid w:val="00A75675"/>
    <w:rsid w:val="00A76E53"/>
    <w:rsid w:val="00A83EBD"/>
    <w:rsid w:val="00A9607B"/>
    <w:rsid w:val="00A96C48"/>
    <w:rsid w:val="00AA2A29"/>
    <w:rsid w:val="00AA760C"/>
    <w:rsid w:val="00AB2091"/>
    <w:rsid w:val="00AD0669"/>
    <w:rsid w:val="00AD208A"/>
    <w:rsid w:val="00AD4A3C"/>
    <w:rsid w:val="00AD5D63"/>
    <w:rsid w:val="00AD6935"/>
    <w:rsid w:val="00AE3177"/>
    <w:rsid w:val="00AE35B9"/>
    <w:rsid w:val="00AE62BB"/>
    <w:rsid w:val="00AE7DC0"/>
    <w:rsid w:val="00AF61EB"/>
    <w:rsid w:val="00B14050"/>
    <w:rsid w:val="00B14A37"/>
    <w:rsid w:val="00B328BD"/>
    <w:rsid w:val="00B43F9B"/>
    <w:rsid w:val="00B44FF6"/>
    <w:rsid w:val="00B5209B"/>
    <w:rsid w:val="00B542D4"/>
    <w:rsid w:val="00B54421"/>
    <w:rsid w:val="00B642B8"/>
    <w:rsid w:val="00B67A77"/>
    <w:rsid w:val="00B76CF1"/>
    <w:rsid w:val="00B817E2"/>
    <w:rsid w:val="00B83E89"/>
    <w:rsid w:val="00BA5F84"/>
    <w:rsid w:val="00BB6C9A"/>
    <w:rsid w:val="00BB70FB"/>
    <w:rsid w:val="00BE023D"/>
    <w:rsid w:val="00BE340D"/>
    <w:rsid w:val="00BF017C"/>
    <w:rsid w:val="00BF22FC"/>
    <w:rsid w:val="00C00DA5"/>
    <w:rsid w:val="00C1245E"/>
    <w:rsid w:val="00C130A0"/>
    <w:rsid w:val="00C228C5"/>
    <w:rsid w:val="00C24EA8"/>
    <w:rsid w:val="00C26026"/>
    <w:rsid w:val="00C33468"/>
    <w:rsid w:val="00C3475E"/>
    <w:rsid w:val="00C40C06"/>
    <w:rsid w:val="00C4654D"/>
    <w:rsid w:val="00C55E91"/>
    <w:rsid w:val="00C604E4"/>
    <w:rsid w:val="00C61245"/>
    <w:rsid w:val="00C67CEA"/>
    <w:rsid w:val="00C70CA1"/>
    <w:rsid w:val="00C76413"/>
    <w:rsid w:val="00C85025"/>
    <w:rsid w:val="00C90A7A"/>
    <w:rsid w:val="00C93F61"/>
    <w:rsid w:val="00C94464"/>
    <w:rsid w:val="00C953C9"/>
    <w:rsid w:val="00CA401A"/>
    <w:rsid w:val="00CB27ED"/>
    <w:rsid w:val="00CB61D6"/>
    <w:rsid w:val="00CC2E7E"/>
    <w:rsid w:val="00CC35D7"/>
    <w:rsid w:val="00CE6C4B"/>
    <w:rsid w:val="00CF12C6"/>
    <w:rsid w:val="00CF2B2F"/>
    <w:rsid w:val="00CF6070"/>
    <w:rsid w:val="00CF6292"/>
    <w:rsid w:val="00CF6B12"/>
    <w:rsid w:val="00D02EB8"/>
    <w:rsid w:val="00D147BF"/>
    <w:rsid w:val="00D152E4"/>
    <w:rsid w:val="00D1753D"/>
    <w:rsid w:val="00D23EFA"/>
    <w:rsid w:val="00D34B66"/>
    <w:rsid w:val="00D3602A"/>
    <w:rsid w:val="00D36668"/>
    <w:rsid w:val="00D44188"/>
    <w:rsid w:val="00D443FF"/>
    <w:rsid w:val="00D534E9"/>
    <w:rsid w:val="00D63339"/>
    <w:rsid w:val="00D72410"/>
    <w:rsid w:val="00D761E8"/>
    <w:rsid w:val="00D83177"/>
    <w:rsid w:val="00D8506D"/>
    <w:rsid w:val="00D86538"/>
    <w:rsid w:val="00D90307"/>
    <w:rsid w:val="00D97830"/>
    <w:rsid w:val="00DA3FFC"/>
    <w:rsid w:val="00DA489D"/>
    <w:rsid w:val="00DA48D3"/>
    <w:rsid w:val="00DB08E2"/>
    <w:rsid w:val="00DB0A35"/>
    <w:rsid w:val="00DB228F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4D20"/>
    <w:rsid w:val="00DF7ED6"/>
    <w:rsid w:val="00E02CDE"/>
    <w:rsid w:val="00E05066"/>
    <w:rsid w:val="00E11452"/>
    <w:rsid w:val="00E34A98"/>
    <w:rsid w:val="00E42AED"/>
    <w:rsid w:val="00E4451A"/>
    <w:rsid w:val="00E72419"/>
    <w:rsid w:val="00E72975"/>
    <w:rsid w:val="00E7465A"/>
    <w:rsid w:val="00E81007"/>
    <w:rsid w:val="00E866FE"/>
    <w:rsid w:val="00E87776"/>
    <w:rsid w:val="00E9119D"/>
    <w:rsid w:val="00E92238"/>
    <w:rsid w:val="00EA206F"/>
    <w:rsid w:val="00EA3690"/>
    <w:rsid w:val="00EA705D"/>
    <w:rsid w:val="00EA75DB"/>
    <w:rsid w:val="00EB0E73"/>
    <w:rsid w:val="00EB16F2"/>
    <w:rsid w:val="00EB5CA4"/>
    <w:rsid w:val="00EB77EB"/>
    <w:rsid w:val="00ED28E4"/>
    <w:rsid w:val="00ED789C"/>
    <w:rsid w:val="00EE165B"/>
    <w:rsid w:val="00EE4D57"/>
    <w:rsid w:val="00EF63AB"/>
    <w:rsid w:val="00EF7919"/>
    <w:rsid w:val="00F00B76"/>
    <w:rsid w:val="00F0373C"/>
    <w:rsid w:val="00F06F17"/>
    <w:rsid w:val="00F15DB1"/>
    <w:rsid w:val="00F226CA"/>
    <w:rsid w:val="00F239D1"/>
    <w:rsid w:val="00F27467"/>
    <w:rsid w:val="00F322E1"/>
    <w:rsid w:val="00F33A6F"/>
    <w:rsid w:val="00F342F7"/>
    <w:rsid w:val="00F40FEC"/>
    <w:rsid w:val="00F42549"/>
    <w:rsid w:val="00F625A5"/>
    <w:rsid w:val="00F63ADF"/>
    <w:rsid w:val="00F63BBC"/>
    <w:rsid w:val="00F73247"/>
    <w:rsid w:val="00F8007A"/>
    <w:rsid w:val="00F803A3"/>
    <w:rsid w:val="00F96A96"/>
    <w:rsid w:val="00FA5C55"/>
    <w:rsid w:val="00FB05DD"/>
    <w:rsid w:val="00FB15A7"/>
    <w:rsid w:val="00FB1605"/>
    <w:rsid w:val="00FB3DFD"/>
    <w:rsid w:val="00FB7BBA"/>
    <w:rsid w:val="00FC306B"/>
    <w:rsid w:val="00FC4A3E"/>
    <w:rsid w:val="00FC6CFE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2">
    <w:name w:val="Основной шрифт"/>
    <w:rsid w:val="00D534E9"/>
  </w:style>
  <w:style w:type="paragraph" w:customStyle="1" w:styleId="Default">
    <w:name w:val="Default"/>
    <w:uiPriority w:val="99"/>
    <w:semiHidden/>
    <w:rsid w:val="008E28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228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EEDDFFA-2C28-4D41-94F4-5483EEBC67EB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969B7653-7639-43EB-A02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ook/7A8CEB96-DEDB-4153-820E-EEB8ED831D0C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E1299021-35C8-4031-AC90-1D89A67B749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EAA7-A0E8-4374-B0D1-5A520675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7231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48352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https://www.biblio-online.ru/book/7A8CEB96-DEDB-4153-820E-EEB8ED831D0C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https://www.biblio-online.ru/book/E1299021-35C8-4031-AC90-1D89A67B7495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2019-02-27T04:26:00Z</cp:lastPrinted>
  <dcterms:created xsi:type="dcterms:W3CDTF">2022-07-01T16:08:00Z</dcterms:created>
  <dcterms:modified xsi:type="dcterms:W3CDTF">2023-06-06T05:25:00Z</dcterms:modified>
</cp:coreProperties>
</file>